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51E5" w:rsidRPr="00EB5D5D" w:rsidRDefault="006651E5" w:rsidP="006651E5">
      <w:pPr>
        <w:tabs>
          <w:tab w:val="left" w:pos="2160"/>
        </w:tabs>
        <w:rPr>
          <w:rFonts w:ascii="Arial" w:hAnsi="Arial" w:cs="Arial"/>
          <w:b/>
          <w:bCs/>
          <w:sz w:val="24"/>
          <w:szCs w:val="24"/>
          <w:lang w:val="en-US"/>
        </w:rPr>
      </w:pPr>
      <w:bookmarkStart w:id="0" w:name="_Hlk3548187"/>
      <w:r w:rsidRPr="00EB5D5D">
        <w:rPr>
          <w:rFonts w:ascii="Arial" w:hAnsi="Arial" w:cs="Arial"/>
          <w:b/>
          <w:bCs/>
          <w:sz w:val="24"/>
          <w:szCs w:val="24"/>
          <w:lang w:val="en-US"/>
        </w:rPr>
        <w:t>3GPP TSG-RAN WG4 Meeting # 109</w:t>
      </w:r>
      <w:r w:rsidRPr="00EB5D5D">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6B25A7" w:rsidRPr="006B25A7">
        <w:rPr>
          <w:rFonts w:ascii="Arial" w:hAnsi="Arial" w:cs="Arial"/>
          <w:b/>
          <w:bCs/>
          <w:sz w:val="24"/>
          <w:szCs w:val="24"/>
          <w:lang w:val="en-US"/>
        </w:rPr>
        <w:t>R4-2319934</w:t>
      </w:r>
      <w:bookmarkStart w:id="1" w:name="_GoBack"/>
      <w:bookmarkEnd w:id="1"/>
    </w:p>
    <w:p w:rsidR="003A046D" w:rsidRDefault="006651E5" w:rsidP="006651E5">
      <w:pPr>
        <w:tabs>
          <w:tab w:val="left" w:pos="2160"/>
        </w:tabs>
        <w:rPr>
          <w:rFonts w:ascii="Arial" w:hAnsi="Arial" w:cs="Arial"/>
          <w:b/>
          <w:bCs/>
          <w:sz w:val="24"/>
          <w:szCs w:val="24"/>
          <w:lang w:val="en-US"/>
        </w:rPr>
      </w:pPr>
      <w:r w:rsidRPr="00EB5D5D">
        <w:rPr>
          <w:rFonts w:ascii="Arial" w:hAnsi="Arial" w:cs="Arial"/>
          <w:b/>
          <w:bCs/>
          <w:sz w:val="24"/>
          <w:szCs w:val="24"/>
          <w:lang w:val="en-US"/>
        </w:rPr>
        <w:t>Chicago, US, November 13 – 17, 202</w:t>
      </w:r>
      <w:r w:rsidR="00986414">
        <w:rPr>
          <w:rFonts w:ascii="Arial" w:hAnsi="Arial" w:cs="Arial"/>
          <w:b/>
          <w:bCs/>
          <w:sz w:val="24"/>
          <w:szCs w:val="24"/>
          <w:lang w:val="en-US"/>
        </w:rPr>
        <w:t>3</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Pr>
          <w:rFonts w:ascii="Arial" w:eastAsiaTheme="minorEastAsia" w:hAnsi="Arial" w:cs="Arial" w:hint="eastAsia"/>
          <w:b/>
          <w:bCs/>
          <w:sz w:val="24"/>
          <w:szCs w:val="24"/>
          <w:lang w:val="en-US" w:eastAsia="zh-CN"/>
        </w:rPr>
        <w:t>8</w:t>
      </w:r>
      <w:r>
        <w:rPr>
          <w:rFonts w:ascii="Arial" w:hAnsi="Arial" w:cs="Arial"/>
          <w:b/>
          <w:bCs/>
          <w:sz w:val="24"/>
          <w:szCs w:val="24"/>
          <w:lang w:val="en-US"/>
        </w:rPr>
        <w:t>.3</w:t>
      </w:r>
      <w:r w:rsidR="00380E72">
        <w:rPr>
          <w:rFonts w:ascii="Arial" w:hAnsi="Arial" w:cs="Arial"/>
          <w:b/>
          <w:bCs/>
          <w:sz w:val="24"/>
          <w:szCs w:val="24"/>
          <w:lang w:val="en-US"/>
        </w:rPr>
        <w:t>0.2</w:t>
      </w:r>
      <w:r w:rsidR="0077489E">
        <w:rPr>
          <w:rFonts w:ascii="Arial" w:hAnsi="Arial" w:cs="Arial"/>
          <w:b/>
          <w:bCs/>
          <w:sz w:val="24"/>
          <w:szCs w:val="24"/>
          <w:lang w:val="en-US"/>
        </w:rPr>
        <w:t>.1</w:t>
      </w:r>
      <w:r w:rsidR="005B3B04">
        <w:rPr>
          <w:rFonts w:ascii="Arial" w:hAnsi="Arial" w:cs="Arial"/>
          <w:b/>
          <w:bCs/>
          <w:sz w:val="24"/>
          <w:szCs w:val="24"/>
          <w:lang w:val="en-US"/>
        </w:rPr>
        <w:t>.1</w:t>
      </w:r>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 xml:space="preserve">Title: </w:t>
      </w:r>
      <w:r>
        <w:rPr>
          <w:rFonts w:ascii="Arial" w:hAnsi="Arial" w:cs="Arial"/>
          <w:b/>
          <w:bCs/>
          <w:sz w:val="24"/>
          <w:szCs w:val="24"/>
          <w:lang w:val="en-US"/>
        </w:rPr>
        <w:tab/>
        <w:t xml:space="preserve">on </w:t>
      </w:r>
      <w:r w:rsidR="0089710A">
        <w:rPr>
          <w:rFonts w:ascii="Arial" w:hAnsi="Arial" w:cs="Arial"/>
          <w:b/>
          <w:bCs/>
          <w:sz w:val="24"/>
          <w:szCs w:val="24"/>
          <w:lang w:val="en-US"/>
        </w:rPr>
        <w:t>the PSFCH power issue of RAN1 LS</w:t>
      </w:r>
    </w:p>
    <w:p w:rsidR="003A046D" w:rsidRDefault="00986414">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Approval</w:t>
      </w:r>
    </w:p>
    <w:bookmarkEnd w:id="0"/>
    <w:p w:rsidR="003A046D" w:rsidRDefault="00986414">
      <w:pPr>
        <w:pStyle w:val="1"/>
        <w:numPr>
          <w:ilvl w:val="0"/>
          <w:numId w:val="2"/>
        </w:numPr>
      </w:pPr>
      <w:r>
        <w:t>Introduction</w:t>
      </w:r>
    </w:p>
    <w:p w:rsidR="003A046D" w:rsidRDefault="0090115B">
      <w:pPr>
        <w:ind w:left="48"/>
        <w:jc w:val="both"/>
        <w:rPr>
          <w:rFonts w:eastAsiaTheme="minorEastAsia"/>
          <w:lang w:eastAsia="zh-CN"/>
        </w:rPr>
      </w:pPr>
      <w:r>
        <w:t xml:space="preserve">RAN1 has sent </w:t>
      </w:r>
      <w:proofErr w:type="gramStart"/>
      <w:r>
        <w:t>an</w:t>
      </w:r>
      <w:proofErr w:type="gramEnd"/>
      <w:r>
        <w:t xml:space="preserve"> LS to RAN4 on the PSFCH power for some specific PSFCH RB allocations as [1]</w:t>
      </w:r>
      <w:r w:rsidR="00D22D18">
        <w:t>.</w:t>
      </w:r>
      <w:r>
        <w:t xml:space="preserve"> Hence in this paper, we give some discussion on this issue and a corresponding reply LS is attached in the end.</w:t>
      </w:r>
    </w:p>
    <w:p w:rsidR="0090115B" w:rsidRDefault="00986414" w:rsidP="0090115B">
      <w:pPr>
        <w:pStyle w:val="1"/>
        <w:numPr>
          <w:ilvl w:val="0"/>
          <w:numId w:val="2"/>
        </w:numPr>
      </w:pPr>
      <w:r>
        <w:t>Discussion</w:t>
      </w:r>
    </w:p>
    <w:p w:rsidR="0090115B" w:rsidRPr="0090115B" w:rsidRDefault="0090115B" w:rsidP="0090115B">
      <w:pPr>
        <w:rPr>
          <w:rFonts w:eastAsiaTheme="minorEastAsia"/>
          <w:lang w:eastAsia="zh-CN"/>
        </w:rPr>
      </w:pPr>
      <w:r>
        <w:rPr>
          <w:rFonts w:eastAsiaTheme="minorEastAsia" w:hint="eastAsia"/>
          <w:lang w:eastAsia="zh-CN"/>
        </w:rPr>
        <w:t>F</w:t>
      </w:r>
      <w:r>
        <w:rPr>
          <w:rFonts w:eastAsiaTheme="minorEastAsia"/>
          <w:lang w:eastAsia="zh-CN"/>
        </w:rPr>
        <w:t>or the RAN1 LS, the issue is captured as below</w:t>
      </w:r>
      <w:r w:rsidR="005E4054">
        <w:rPr>
          <w:rFonts w:eastAsiaTheme="minorEastAsia"/>
          <w:lang w:eastAsia="zh-CN"/>
        </w:rPr>
        <w:t>:</w:t>
      </w:r>
    </w:p>
    <w:p w:rsidR="00240B44" w:rsidRDefault="00240B44" w:rsidP="00240B44">
      <w:r>
        <w:rPr>
          <w:noProof/>
        </w:rPr>
        <mc:AlternateContent>
          <mc:Choice Requires="wps">
            <w:drawing>
              <wp:inline distT="0" distB="0" distL="0" distR="0">
                <wp:extent cx="6496335" cy="3691720"/>
                <wp:effectExtent l="0" t="0" r="24130" b="23495"/>
                <wp:docPr id="1" name="文本框 1"/>
                <wp:cNvGraphicFramePr/>
                <a:graphic xmlns:a="http://schemas.openxmlformats.org/drawingml/2006/main">
                  <a:graphicData uri="http://schemas.microsoft.com/office/word/2010/wordprocessingShape">
                    <wps:wsp>
                      <wps:cNvSpPr txBox="1"/>
                      <wps:spPr>
                        <a:xfrm>
                          <a:off x="0" y="0"/>
                          <a:ext cx="6496335" cy="3691720"/>
                        </a:xfrm>
                        <a:prstGeom prst="rect">
                          <a:avLst/>
                        </a:prstGeom>
                        <a:solidFill>
                          <a:schemeClr val="lt1"/>
                        </a:solidFill>
                        <a:ln w="6350">
                          <a:solidFill>
                            <a:prstClr val="black"/>
                          </a:solidFill>
                        </a:ln>
                      </wps:spPr>
                      <wps:txbx>
                        <w:txbxContent>
                          <w:p w:rsidR="005E4054" w:rsidRPr="0015023D" w:rsidRDefault="005E4054" w:rsidP="005E4054">
                            <w:pPr>
                              <w:pStyle w:val="ac"/>
                              <w:rPr>
                                <w:rFonts w:eastAsiaTheme="minorEastAsia"/>
                                <w:lang w:eastAsia="zh-CN"/>
                              </w:rPr>
                            </w:pPr>
                            <w:r>
                              <w:rPr>
                                <w:rFonts w:eastAsiaTheme="minorEastAsia"/>
                                <w:lang w:eastAsia="zh-CN"/>
                              </w:rPr>
                              <w:t xml:space="preserve">Regarding PSFCH power control for </w:t>
                            </w:r>
                            <w:r w:rsidRPr="00DF2020">
                              <w:rPr>
                                <w:rFonts w:eastAsiaTheme="minorEastAsia"/>
                                <w:lang w:eastAsia="zh-CN"/>
                              </w:rPr>
                              <w:t>“</w:t>
                            </w:r>
                            <w:r w:rsidRPr="00DF2020">
                              <w:rPr>
                                <w:rFonts w:eastAsiaTheme="minorEastAsia"/>
                                <w:i/>
                                <w:lang w:eastAsia="zh-CN"/>
                              </w:rPr>
                              <w:t>Alt 1-1b: each PSFCH transmission occupies 1 common interlace and K3 dedicated PRB(s)</w:t>
                            </w:r>
                            <w:r w:rsidRPr="00DF2020">
                              <w:rPr>
                                <w:rFonts w:eastAsiaTheme="minorEastAsia"/>
                                <w:lang w:eastAsia="zh-CN"/>
                              </w:rPr>
                              <w:t xml:space="preserve">”, </w:t>
                            </w:r>
                            <w:r w:rsidRPr="00DF2020">
                              <w:rPr>
                                <w:rFonts w:eastAsiaTheme="minorEastAsia" w:hint="eastAsia"/>
                                <w:lang w:eastAsia="zh-CN"/>
                              </w:rPr>
                              <w:t>R</w:t>
                            </w:r>
                            <w:r w:rsidRPr="00DF2020">
                              <w:rPr>
                                <w:rFonts w:eastAsiaTheme="minorEastAsia"/>
                                <w:lang w:eastAsia="zh-CN"/>
                              </w:rPr>
                              <w:t>AN1#114bis made the following working assumption.</w:t>
                            </w:r>
                          </w:p>
                          <w:tbl>
                            <w:tblPr>
                              <w:tblStyle w:val="afc"/>
                              <w:tblW w:w="0" w:type="auto"/>
                              <w:tblLook w:val="04A0" w:firstRow="1" w:lastRow="0" w:firstColumn="1" w:lastColumn="0" w:noHBand="0" w:noVBand="1"/>
                            </w:tblPr>
                            <w:tblGrid>
                              <w:gridCol w:w="9674"/>
                            </w:tblGrid>
                            <w:tr w:rsidR="005E4054" w:rsidTr="009F57EC">
                              <w:tc>
                                <w:tcPr>
                                  <w:tcW w:w="9854" w:type="dxa"/>
                                </w:tcPr>
                                <w:p w:rsidR="005E4054" w:rsidRPr="009B19F4" w:rsidRDefault="005E4054" w:rsidP="005E4054">
                                  <w:pPr>
                                    <w:rPr>
                                      <w:b/>
                                      <w:color w:val="FFFFFF"/>
                                      <w:lang w:eastAsia="zh-CN"/>
                                    </w:rPr>
                                  </w:pPr>
                                  <w:r w:rsidRPr="009B19F4">
                                    <w:rPr>
                                      <w:b/>
                                      <w:color w:val="FFFFFF"/>
                                      <w:highlight w:val="darkYellow"/>
                                      <w:lang w:eastAsia="zh-CN"/>
                                    </w:rPr>
                                    <w:t>Working assumption</w:t>
                                  </w:r>
                                </w:p>
                                <w:p w:rsidR="005E4054" w:rsidRDefault="005E4054" w:rsidP="005E4054">
                                  <w:pPr>
                                    <w:numPr>
                                      <w:ilvl w:val="0"/>
                                      <w:numId w:val="8"/>
                                    </w:numPr>
                                    <w:overflowPunct/>
                                    <w:autoSpaceDE/>
                                    <w:autoSpaceDN/>
                                    <w:adjustRightInd/>
                                    <w:spacing w:after="0"/>
                                    <w:textAlignment w:val="auto"/>
                                    <w:rPr>
                                      <w:bCs/>
                                      <w:lang w:eastAsia="zh-CN"/>
                                    </w:rPr>
                                  </w:pPr>
                                  <w:r>
                                    <w:rPr>
                                      <w:bCs/>
                                      <w:lang w:eastAsia="zh-CN"/>
                                    </w:rPr>
                                    <w:t>In “</w:t>
                                  </w:r>
                                  <w:r>
                                    <w:rPr>
                                      <w:bCs/>
                                      <w:i/>
                                      <w:lang w:eastAsia="zh-CN"/>
                                    </w:rPr>
                                    <w:t>Alt 1-1b: each PSFCH transmission occupies 1 common interlace and K3 dedicated PRB(s)</w:t>
                                  </w:r>
                                  <w:r>
                                    <w:rPr>
                                      <w:bCs/>
                                      <w:lang w:eastAsia="zh-CN"/>
                                    </w:rPr>
                                    <w:t>”:</w:t>
                                  </w:r>
                                </w:p>
                                <w:p w:rsidR="005E4054" w:rsidRPr="00AF63F9" w:rsidRDefault="005E4054" w:rsidP="005E4054">
                                  <w:pPr>
                                    <w:numPr>
                                      <w:ilvl w:val="1"/>
                                      <w:numId w:val="8"/>
                                    </w:numPr>
                                    <w:overflowPunct/>
                                    <w:autoSpaceDE/>
                                    <w:autoSpaceDN/>
                                    <w:adjustRightInd/>
                                    <w:spacing w:after="0"/>
                                    <w:textAlignment w:val="auto"/>
                                    <w:rPr>
                                      <w:bCs/>
                                      <w:lang w:eastAsia="zh-CN"/>
                                    </w:rPr>
                                  </w:pPr>
                                  <w:r w:rsidRPr="00AF63F9">
                                    <w:rPr>
                                      <w:bCs/>
                                      <w:lang w:eastAsia="zh-CN"/>
                                    </w:rPr>
                                    <w:t>Assume the UE transmits N PSFCH</w:t>
                                  </w:r>
                                </w:p>
                                <w:p w:rsidR="005E4054" w:rsidRPr="00AF63F9" w:rsidRDefault="005E4054" w:rsidP="005E4054">
                                  <w:pPr>
                                    <w:numPr>
                                      <w:ilvl w:val="2"/>
                                      <w:numId w:val="8"/>
                                    </w:numPr>
                                    <w:overflowPunct/>
                                    <w:autoSpaceDE/>
                                    <w:autoSpaceDN/>
                                    <w:adjustRightInd/>
                                    <w:spacing w:after="0"/>
                                    <w:textAlignment w:val="auto"/>
                                    <w:rPr>
                                      <w:bCs/>
                                      <w:lang w:eastAsia="zh-CN"/>
                                    </w:rPr>
                                  </w:pPr>
                                  <w:r w:rsidRPr="00AF63F9">
                                    <w:rPr>
                                      <w:bCs/>
                                      <w:lang w:eastAsia="zh-CN"/>
                                    </w:rPr>
                                    <w:t xml:space="preserve">Denote the </w:t>
                                  </w:r>
                                  <w:r w:rsidRPr="005E4054">
                                    <w:rPr>
                                      <w:bCs/>
                                      <w:highlight w:val="yellow"/>
                                      <w:lang w:eastAsia="zh-CN"/>
                                    </w:rPr>
                                    <w:t>final Tx power</w:t>
                                  </w:r>
                                  <w:r w:rsidRPr="00AF63F9">
                                    <w:rPr>
                                      <w:bCs/>
                                      <w:lang w:eastAsia="zh-CN"/>
                                    </w:rPr>
                                    <w:t xml:space="preserve"> on one common PRB is </w:t>
                                  </w:r>
                                  <w:proofErr w:type="spellStart"/>
                                  <w:r w:rsidRPr="00AF63F9">
                                    <w:rPr>
                                      <w:bCs/>
                                      <w:lang w:eastAsia="zh-CN"/>
                                    </w:rPr>
                                    <w:t>P_common</w:t>
                                  </w:r>
                                  <w:proofErr w:type="spellEnd"/>
                                </w:p>
                                <w:p w:rsidR="005E4054" w:rsidRPr="00AF63F9" w:rsidRDefault="005E4054" w:rsidP="005E4054">
                                  <w:pPr>
                                    <w:numPr>
                                      <w:ilvl w:val="2"/>
                                      <w:numId w:val="8"/>
                                    </w:numPr>
                                    <w:overflowPunct/>
                                    <w:autoSpaceDE/>
                                    <w:autoSpaceDN/>
                                    <w:adjustRightInd/>
                                    <w:spacing w:after="0"/>
                                    <w:textAlignment w:val="auto"/>
                                    <w:rPr>
                                      <w:bCs/>
                                      <w:lang w:eastAsia="zh-CN"/>
                                    </w:rPr>
                                  </w:pPr>
                                  <w:r w:rsidRPr="00AF63F9">
                                    <w:rPr>
                                      <w:bCs/>
                                      <w:lang w:eastAsia="zh-CN"/>
                                    </w:rPr>
                                    <w:t xml:space="preserve">Denote the </w:t>
                                  </w:r>
                                  <w:r w:rsidRPr="005E4054">
                                    <w:rPr>
                                      <w:bCs/>
                                      <w:highlight w:val="yellow"/>
                                      <w:lang w:eastAsia="zh-CN"/>
                                    </w:rPr>
                                    <w:t>final Tx power</w:t>
                                  </w:r>
                                  <w:r w:rsidRPr="00AF63F9">
                                    <w:rPr>
                                      <w:bCs/>
                                      <w:lang w:eastAsia="zh-CN"/>
                                    </w:rPr>
                                    <w:t xml:space="preserve"> on one dedicated PRB is </w:t>
                                  </w:r>
                                  <w:proofErr w:type="spellStart"/>
                                  <w:r w:rsidRPr="00AF63F9">
                                    <w:rPr>
                                      <w:bCs/>
                                      <w:lang w:eastAsia="zh-CN"/>
                                    </w:rPr>
                                    <w:t>P_dedicated</w:t>
                                  </w:r>
                                  <w:proofErr w:type="spellEnd"/>
                                </w:p>
                                <w:p w:rsidR="005E4054" w:rsidRPr="00AF63F9" w:rsidRDefault="005E4054" w:rsidP="005E4054">
                                  <w:pPr>
                                    <w:numPr>
                                      <w:ilvl w:val="2"/>
                                      <w:numId w:val="8"/>
                                    </w:numPr>
                                    <w:overflowPunct/>
                                    <w:autoSpaceDE/>
                                    <w:autoSpaceDN/>
                                    <w:adjustRightInd/>
                                    <w:spacing w:after="0"/>
                                    <w:textAlignment w:val="auto"/>
                                    <w:rPr>
                                      <w:bCs/>
                                      <w:lang w:eastAsia="zh-CN"/>
                                    </w:rPr>
                                  </w:pPr>
                                  <w:proofErr w:type="spellStart"/>
                                  <w:r w:rsidRPr="00AF63F9">
                                    <w:rPr>
                                      <w:bCs/>
                                      <w:lang w:eastAsia="zh-CN"/>
                                    </w:rPr>
                                    <w:t>P_common</w:t>
                                  </w:r>
                                  <w:proofErr w:type="spellEnd"/>
                                  <w:r w:rsidRPr="00AF63F9">
                                    <w:rPr>
                                      <w:bCs/>
                                      <w:lang w:eastAsia="zh-CN"/>
                                    </w:rPr>
                                    <w:t xml:space="preserve"> &lt;= </w:t>
                                  </w:r>
                                  <w:proofErr w:type="spellStart"/>
                                  <w:r w:rsidRPr="00AF63F9">
                                    <w:rPr>
                                      <w:bCs/>
                                      <w:lang w:eastAsia="zh-CN"/>
                                    </w:rPr>
                                    <w:t>P_dedicated</w:t>
                                  </w:r>
                                  <w:proofErr w:type="spellEnd"/>
                                </w:p>
                                <w:p w:rsidR="005E4054" w:rsidRDefault="005E4054" w:rsidP="005E4054">
                                  <w:pPr>
                                    <w:numPr>
                                      <w:ilvl w:val="3"/>
                                      <w:numId w:val="8"/>
                                    </w:numPr>
                                    <w:overflowPunct/>
                                    <w:autoSpaceDE/>
                                    <w:autoSpaceDN/>
                                    <w:adjustRightInd/>
                                    <w:spacing w:after="0"/>
                                    <w:textAlignment w:val="auto"/>
                                    <w:rPr>
                                      <w:bCs/>
                                      <w:lang w:eastAsia="zh-CN"/>
                                    </w:rPr>
                                  </w:pPr>
                                  <w:r w:rsidRPr="00423EE2">
                                    <w:rPr>
                                      <w:bCs/>
                                      <w:lang w:eastAsia="zh-CN"/>
                                    </w:rPr>
                                    <w:t xml:space="preserve">(pre-)configure an offset between </w:t>
                                  </w:r>
                                  <w:proofErr w:type="spellStart"/>
                                  <w:r w:rsidRPr="00423EE2">
                                    <w:rPr>
                                      <w:bCs/>
                                      <w:lang w:eastAsia="zh-CN"/>
                                    </w:rPr>
                                    <w:t>P_common</w:t>
                                  </w:r>
                                  <w:proofErr w:type="spellEnd"/>
                                  <w:r w:rsidRPr="00423EE2">
                                    <w:rPr>
                                      <w:bCs/>
                                      <w:lang w:eastAsia="zh-CN"/>
                                    </w:rPr>
                                    <w:t xml:space="preserve"> and </w:t>
                                  </w:r>
                                  <w:proofErr w:type="spellStart"/>
                                  <w:r w:rsidRPr="00423EE2">
                                    <w:rPr>
                                      <w:bCs/>
                                      <w:lang w:eastAsia="zh-CN"/>
                                    </w:rPr>
                                    <w:t>P_dedicated</w:t>
                                  </w:r>
                                  <w:proofErr w:type="spellEnd"/>
                                </w:p>
                                <w:p w:rsidR="005E4054" w:rsidRPr="005C7424" w:rsidRDefault="005E4054" w:rsidP="005E4054">
                                  <w:pPr>
                                    <w:numPr>
                                      <w:ilvl w:val="1"/>
                                      <w:numId w:val="8"/>
                                    </w:numPr>
                                    <w:overflowPunct/>
                                    <w:autoSpaceDE/>
                                    <w:autoSpaceDN/>
                                    <w:adjustRightInd/>
                                    <w:spacing w:after="0"/>
                                    <w:textAlignment w:val="auto"/>
                                    <w:rPr>
                                      <w:bCs/>
                                      <w:lang w:eastAsia="zh-CN"/>
                                    </w:rPr>
                                  </w:pPr>
                                  <w:r w:rsidRPr="009B19F4">
                                    <w:rPr>
                                      <w:rFonts w:eastAsia="等线" w:hint="eastAsia"/>
                                      <w:bCs/>
                                      <w:lang w:eastAsia="zh-CN"/>
                                    </w:rPr>
                                    <w:t>S</w:t>
                                  </w:r>
                                  <w:r w:rsidRPr="009B19F4">
                                    <w:rPr>
                                      <w:rFonts w:eastAsia="等线"/>
                                      <w:bCs/>
                                      <w:lang w:eastAsia="zh-CN"/>
                                    </w:rPr>
                                    <w:t xml:space="preserve">end </w:t>
                                  </w:r>
                                  <w:proofErr w:type="gramStart"/>
                                  <w:r w:rsidRPr="009B19F4">
                                    <w:rPr>
                                      <w:rFonts w:eastAsia="等线"/>
                                      <w:bCs/>
                                      <w:lang w:eastAsia="zh-CN"/>
                                    </w:rPr>
                                    <w:t>an</w:t>
                                  </w:r>
                                  <w:proofErr w:type="gramEnd"/>
                                  <w:r w:rsidRPr="009B19F4">
                                    <w:rPr>
                                      <w:rFonts w:eastAsia="等线"/>
                                      <w:bCs/>
                                      <w:lang w:eastAsia="zh-CN"/>
                                    </w:rPr>
                                    <w:t xml:space="preserve"> LS to RAN4 asking whether there is any difficulty for supporting the following cases</w:t>
                                  </w:r>
                                </w:p>
                                <w:p w:rsidR="005E4054" w:rsidRDefault="005E4054" w:rsidP="005E4054">
                                  <w:pPr>
                                    <w:numPr>
                                      <w:ilvl w:val="2"/>
                                      <w:numId w:val="8"/>
                                    </w:numPr>
                                    <w:overflowPunct/>
                                    <w:autoSpaceDE/>
                                    <w:autoSpaceDN/>
                                    <w:adjustRightInd/>
                                    <w:spacing w:after="0"/>
                                    <w:textAlignment w:val="auto"/>
                                    <w:rPr>
                                      <w:bCs/>
                                      <w:lang w:eastAsia="zh-CN"/>
                                    </w:rPr>
                                  </w:pPr>
                                  <w:proofErr w:type="spellStart"/>
                                  <w:r w:rsidRPr="00AF63F9">
                                    <w:rPr>
                                      <w:bCs/>
                                      <w:lang w:eastAsia="zh-CN"/>
                                    </w:rPr>
                                    <w:t>P_common</w:t>
                                  </w:r>
                                  <w:proofErr w:type="spellEnd"/>
                                  <w:r w:rsidRPr="00AF63F9">
                                    <w:rPr>
                                      <w:bCs/>
                                      <w:lang w:eastAsia="zh-CN"/>
                                    </w:rPr>
                                    <w:t xml:space="preserve"> &lt; </w:t>
                                  </w:r>
                                  <w:proofErr w:type="spellStart"/>
                                  <w:r w:rsidRPr="00AF63F9">
                                    <w:rPr>
                                      <w:bCs/>
                                      <w:lang w:eastAsia="zh-CN"/>
                                    </w:rPr>
                                    <w:t>P_dedicated</w:t>
                                  </w:r>
                                  <w:proofErr w:type="spellEnd"/>
                                </w:p>
                                <w:p w:rsidR="005E4054" w:rsidRPr="007D1E5C" w:rsidRDefault="005E4054" w:rsidP="005E4054">
                                  <w:pPr>
                                    <w:numPr>
                                      <w:ilvl w:val="2"/>
                                      <w:numId w:val="8"/>
                                    </w:numPr>
                                    <w:overflowPunct/>
                                    <w:autoSpaceDE/>
                                    <w:autoSpaceDN/>
                                    <w:adjustRightInd/>
                                    <w:spacing w:after="0"/>
                                    <w:textAlignment w:val="auto"/>
                                    <w:rPr>
                                      <w:bCs/>
                                      <w:lang w:eastAsia="zh-CN"/>
                                    </w:rPr>
                                  </w:pPr>
                                  <w:proofErr w:type="spellStart"/>
                                  <w:r w:rsidRPr="00AF63F9">
                                    <w:rPr>
                                      <w:bCs/>
                                      <w:lang w:eastAsia="zh-CN"/>
                                    </w:rPr>
                                    <w:t>P_common</w:t>
                                  </w:r>
                                  <w:proofErr w:type="spellEnd"/>
                                  <w:r w:rsidRPr="00AF63F9">
                                    <w:rPr>
                                      <w:bCs/>
                                      <w:lang w:eastAsia="zh-CN"/>
                                    </w:rPr>
                                    <w:t xml:space="preserve"> = </w:t>
                                  </w:r>
                                  <w:proofErr w:type="spellStart"/>
                                  <w:r w:rsidRPr="00AF63F9">
                                    <w:rPr>
                                      <w:bCs/>
                                      <w:lang w:eastAsia="zh-CN"/>
                                    </w:rPr>
                                    <w:t>P_dedicated</w:t>
                                  </w:r>
                                  <w:proofErr w:type="spellEnd"/>
                                </w:p>
                              </w:tc>
                            </w:tr>
                          </w:tbl>
                          <w:p w:rsidR="005E4054" w:rsidRPr="007D1E5C" w:rsidRDefault="005E4054" w:rsidP="005E4054">
                            <w:pPr>
                              <w:pStyle w:val="ac"/>
                              <w:rPr>
                                <w:rFonts w:eastAsiaTheme="minorEastAsia"/>
                                <w:lang w:val="zh-CN" w:eastAsia="zh-CN"/>
                              </w:rPr>
                            </w:pPr>
                          </w:p>
                          <w:p w:rsidR="005E4054" w:rsidRPr="00263BEB" w:rsidRDefault="005E4054" w:rsidP="005E4054">
                            <w:pPr>
                              <w:pStyle w:val="1"/>
                              <w:keepLines w:val="0"/>
                              <w:pBdr>
                                <w:top w:val="none" w:sz="0" w:space="0" w:color="auto"/>
                              </w:pBdr>
                              <w:overflowPunct/>
                              <w:autoSpaceDE/>
                              <w:autoSpaceDN/>
                              <w:adjustRightInd/>
                              <w:spacing w:beforeLines="50" w:before="120" w:afterLines="50" w:after="120"/>
                              <w:ind w:left="431" w:hanging="432"/>
                              <w:textAlignment w:val="auto"/>
                              <w:rPr>
                                <w:rFonts w:cs="Arial"/>
                                <w:lang w:val="en-US"/>
                              </w:rPr>
                            </w:pPr>
                            <w:r w:rsidRPr="00263BEB">
                              <w:rPr>
                                <w:rFonts w:cs="Arial"/>
                                <w:lang w:val="en-US"/>
                              </w:rPr>
                              <w:t>Actions:</w:t>
                            </w:r>
                          </w:p>
                          <w:p w:rsidR="005E4054" w:rsidRPr="00263BEB" w:rsidRDefault="005E4054" w:rsidP="005E4054">
                            <w:pPr>
                              <w:spacing w:after="120"/>
                              <w:ind w:left="993" w:hanging="993"/>
                              <w:rPr>
                                <w:rFonts w:ascii="Arial" w:eastAsia="Malgun Gothic" w:hAnsi="Arial" w:cs="Arial"/>
                                <w:b/>
                                <w:lang w:eastAsia="ko-KR"/>
                              </w:rPr>
                            </w:pPr>
                            <w:r>
                              <w:rPr>
                                <w:rFonts w:ascii="Arial" w:eastAsia="Malgun Gothic" w:hAnsi="Arial" w:cs="Arial"/>
                                <w:b/>
                                <w:lang w:eastAsia="ko-KR"/>
                              </w:rPr>
                              <w:t>To RAN4</w:t>
                            </w:r>
                            <w:r w:rsidRPr="00263BEB">
                              <w:rPr>
                                <w:rFonts w:ascii="Arial" w:eastAsia="Malgun Gothic" w:hAnsi="Arial" w:cs="Arial"/>
                                <w:b/>
                                <w:lang w:eastAsia="ko-KR"/>
                              </w:rPr>
                              <w:t>:</w:t>
                            </w:r>
                          </w:p>
                          <w:p w:rsidR="005E4054" w:rsidRPr="00FD39BB" w:rsidRDefault="005E4054" w:rsidP="005E4054">
                            <w:pPr>
                              <w:pStyle w:val="ac"/>
                              <w:rPr>
                                <w:rFonts w:eastAsiaTheme="minorEastAsia"/>
                                <w:lang w:eastAsia="zh-CN"/>
                              </w:rPr>
                            </w:pPr>
                            <w:r w:rsidRPr="00FD39BB">
                              <w:rPr>
                                <w:rFonts w:eastAsiaTheme="minorEastAsia"/>
                                <w:lang w:eastAsia="zh-CN"/>
                              </w:rPr>
                              <w:t xml:space="preserve">RAN1 respectfully requests RAN4 </w:t>
                            </w:r>
                            <w:r w:rsidRPr="00FD39BB">
                              <w:rPr>
                                <w:rFonts w:eastAsiaTheme="minorEastAsia" w:hint="eastAsia"/>
                                <w:lang w:eastAsia="zh-CN"/>
                              </w:rPr>
                              <w:t>t</w:t>
                            </w:r>
                            <w:r w:rsidRPr="00FD39BB">
                              <w:rPr>
                                <w:rFonts w:eastAsiaTheme="minorEastAsia"/>
                                <w:lang w:eastAsia="zh-CN"/>
                              </w:rPr>
                              <w:t>o take the above information into account, and provide feedback to RAN1 whether there is any difficulty for supporting the following cases</w:t>
                            </w:r>
                          </w:p>
                          <w:p w:rsidR="005E4054" w:rsidRPr="00FD39BB" w:rsidRDefault="005E4054" w:rsidP="005E4054">
                            <w:pPr>
                              <w:pStyle w:val="ac"/>
                              <w:numPr>
                                <w:ilvl w:val="0"/>
                                <w:numId w:val="9"/>
                              </w:numPr>
                              <w:overflowPunct/>
                              <w:autoSpaceDE/>
                              <w:autoSpaceDN/>
                              <w:adjustRightInd/>
                              <w:textAlignment w:val="auto"/>
                              <w:rPr>
                                <w:rFonts w:eastAsiaTheme="minorEastAsia"/>
                                <w:lang w:eastAsia="zh-CN"/>
                              </w:rPr>
                            </w:pPr>
                            <w:proofErr w:type="spellStart"/>
                            <w:r w:rsidRPr="00FD39BB">
                              <w:rPr>
                                <w:rFonts w:eastAsiaTheme="minorEastAsia"/>
                                <w:lang w:eastAsia="zh-CN"/>
                              </w:rPr>
                              <w:t>P_common</w:t>
                            </w:r>
                            <w:proofErr w:type="spellEnd"/>
                            <w:r w:rsidRPr="00FD39BB">
                              <w:rPr>
                                <w:rFonts w:eastAsiaTheme="minorEastAsia"/>
                                <w:lang w:eastAsia="zh-CN"/>
                              </w:rPr>
                              <w:t xml:space="preserve"> &lt; </w:t>
                            </w:r>
                            <w:proofErr w:type="spellStart"/>
                            <w:r w:rsidRPr="00FD39BB">
                              <w:rPr>
                                <w:rFonts w:eastAsiaTheme="minorEastAsia"/>
                                <w:lang w:eastAsia="zh-CN"/>
                              </w:rPr>
                              <w:t>P_dedicated</w:t>
                            </w:r>
                            <w:proofErr w:type="spellEnd"/>
                          </w:p>
                          <w:p w:rsidR="005E4054" w:rsidRPr="00FD39BB" w:rsidRDefault="005E4054" w:rsidP="005E4054">
                            <w:pPr>
                              <w:pStyle w:val="ac"/>
                              <w:numPr>
                                <w:ilvl w:val="0"/>
                                <w:numId w:val="9"/>
                              </w:numPr>
                              <w:overflowPunct/>
                              <w:autoSpaceDE/>
                              <w:autoSpaceDN/>
                              <w:adjustRightInd/>
                              <w:textAlignment w:val="auto"/>
                              <w:rPr>
                                <w:rFonts w:eastAsiaTheme="minorEastAsia"/>
                                <w:lang w:eastAsia="zh-CN"/>
                              </w:rPr>
                            </w:pPr>
                            <w:proofErr w:type="spellStart"/>
                            <w:r w:rsidRPr="00FD39BB">
                              <w:rPr>
                                <w:rFonts w:eastAsiaTheme="minorEastAsia"/>
                                <w:lang w:eastAsia="zh-CN"/>
                              </w:rPr>
                              <w:t>P_common</w:t>
                            </w:r>
                            <w:proofErr w:type="spellEnd"/>
                            <w:r w:rsidRPr="00FD39BB">
                              <w:rPr>
                                <w:rFonts w:eastAsiaTheme="minorEastAsia"/>
                                <w:lang w:eastAsia="zh-CN"/>
                              </w:rPr>
                              <w:t xml:space="preserve"> = </w:t>
                            </w:r>
                            <w:proofErr w:type="spellStart"/>
                            <w:r w:rsidRPr="00FD39BB">
                              <w:rPr>
                                <w:rFonts w:eastAsiaTheme="minorEastAsia"/>
                                <w:lang w:eastAsia="zh-CN"/>
                              </w:rPr>
                              <w:t>P_dedicated</w:t>
                            </w:r>
                            <w:proofErr w:type="spellEnd"/>
                          </w:p>
                          <w:p w:rsidR="008B6F19" w:rsidRPr="00D22D18" w:rsidRDefault="008B6F19"/>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511.5pt;height:290.7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" fillcolor="white [3201]" strokeweight=".5pt">
                <v:textbox>
                  <w:txbxContent>
                    <w:p w:rsidR="005E4054" w:rsidRPr="0015023D" w:rsidRDefault="005E4054" w:rsidP="005E4054">
                      <w:pPr>
                        <w:pStyle w:val="ac"/>
                        <w:rPr>
                          <w:rFonts w:eastAsiaTheme="minorEastAsia"/>
                          <w:lang w:eastAsia="zh-CN"/>
                        </w:rPr>
                      </w:pPr>
                      <w:r>
                        <w:rPr>
                          <w:rFonts w:eastAsiaTheme="minorEastAsia"/>
                          <w:lang w:eastAsia="zh-CN"/>
                        </w:rPr>
                        <w:t xml:space="preserve">Regarding PSFCH power control for </w:t>
                      </w:r>
                      <w:r w:rsidRPr="00DF2020">
                        <w:rPr>
                          <w:rFonts w:eastAsiaTheme="minorEastAsia"/>
                          <w:lang w:eastAsia="zh-CN"/>
                        </w:rPr>
                        <w:t>“</w:t>
                      </w:r>
                      <w:r w:rsidRPr="00DF2020">
                        <w:rPr>
                          <w:rFonts w:eastAsiaTheme="minorEastAsia"/>
                          <w:i/>
                          <w:lang w:eastAsia="zh-CN"/>
                        </w:rPr>
                        <w:t>Alt 1-1b: each PSFCH transmission occupies 1 common interlace and K3 dedicated PRB(s)</w:t>
                      </w:r>
                      <w:r w:rsidRPr="00DF2020">
                        <w:rPr>
                          <w:rFonts w:eastAsiaTheme="minorEastAsia"/>
                          <w:lang w:eastAsia="zh-CN"/>
                        </w:rPr>
                        <w:t xml:space="preserve">”, </w:t>
                      </w:r>
                      <w:r w:rsidRPr="00DF2020">
                        <w:rPr>
                          <w:rFonts w:eastAsiaTheme="minorEastAsia" w:hint="eastAsia"/>
                          <w:lang w:eastAsia="zh-CN"/>
                        </w:rPr>
                        <w:t>R</w:t>
                      </w:r>
                      <w:r w:rsidRPr="00DF2020">
                        <w:rPr>
                          <w:rFonts w:eastAsiaTheme="minorEastAsia"/>
                          <w:lang w:eastAsia="zh-CN"/>
                        </w:rPr>
                        <w:t>AN1#114bis made the following working assumption.</w:t>
                      </w:r>
                    </w:p>
                    <w:tbl>
                      <w:tblPr>
                        <w:tblStyle w:val="afc"/>
                        <w:tblW w:w="0" w:type="auto"/>
                        <w:tblLook w:val="04A0" w:firstRow="1" w:lastRow="0" w:firstColumn="1" w:lastColumn="0" w:noHBand="0" w:noVBand="1"/>
                      </w:tblPr>
                      <w:tblGrid>
                        <w:gridCol w:w="9674"/>
                      </w:tblGrid>
                      <w:tr w:rsidR="005E4054" w:rsidTr="009F57EC">
                        <w:tc>
                          <w:tcPr>
                            <w:tcW w:w="9854" w:type="dxa"/>
                          </w:tcPr>
                          <w:p w:rsidR="005E4054" w:rsidRPr="009B19F4" w:rsidRDefault="005E4054" w:rsidP="005E4054">
                            <w:pPr>
                              <w:rPr>
                                <w:b/>
                                <w:color w:val="FFFFFF"/>
                                <w:lang w:eastAsia="zh-CN"/>
                              </w:rPr>
                            </w:pPr>
                            <w:r w:rsidRPr="009B19F4">
                              <w:rPr>
                                <w:b/>
                                <w:color w:val="FFFFFF"/>
                                <w:highlight w:val="darkYellow"/>
                                <w:lang w:eastAsia="zh-CN"/>
                              </w:rPr>
                              <w:t>Working assumption</w:t>
                            </w:r>
                          </w:p>
                          <w:p w:rsidR="005E4054" w:rsidRDefault="005E4054" w:rsidP="005E4054">
                            <w:pPr>
                              <w:numPr>
                                <w:ilvl w:val="0"/>
                                <w:numId w:val="8"/>
                              </w:numPr>
                              <w:overflowPunct/>
                              <w:autoSpaceDE/>
                              <w:autoSpaceDN/>
                              <w:adjustRightInd/>
                              <w:spacing w:after="0"/>
                              <w:textAlignment w:val="auto"/>
                              <w:rPr>
                                <w:bCs/>
                                <w:lang w:eastAsia="zh-CN"/>
                              </w:rPr>
                            </w:pPr>
                            <w:r>
                              <w:rPr>
                                <w:bCs/>
                                <w:lang w:eastAsia="zh-CN"/>
                              </w:rPr>
                              <w:t>In “</w:t>
                            </w:r>
                            <w:r>
                              <w:rPr>
                                <w:bCs/>
                                <w:i/>
                                <w:lang w:eastAsia="zh-CN"/>
                              </w:rPr>
                              <w:t>Alt 1-1b: each PSFCH transmission occupies 1 common interlace and K3 dedicated PRB(s)</w:t>
                            </w:r>
                            <w:r>
                              <w:rPr>
                                <w:bCs/>
                                <w:lang w:eastAsia="zh-CN"/>
                              </w:rPr>
                              <w:t>”:</w:t>
                            </w:r>
                          </w:p>
                          <w:p w:rsidR="005E4054" w:rsidRPr="00AF63F9" w:rsidRDefault="005E4054" w:rsidP="005E4054">
                            <w:pPr>
                              <w:numPr>
                                <w:ilvl w:val="1"/>
                                <w:numId w:val="8"/>
                              </w:numPr>
                              <w:overflowPunct/>
                              <w:autoSpaceDE/>
                              <w:autoSpaceDN/>
                              <w:adjustRightInd/>
                              <w:spacing w:after="0"/>
                              <w:textAlignment w:val="auto"/>
                              <w:rPr>
                                <w:bCs/>
                                <w:lang w:eastAsia="zh-CN"/>
                              </w:rPr>
                            </w:pPr>
                            <w:r w:rsidRPr="00AF63F9">
                              <w:rPr>
                                <w:bCs/>
                                <w:lang w:eastAsia="zh-CN"/>
                              </w:rPr>
                              <w:t>Assume the UE transmits N PSFCH</w:t>
                            </w:r>
                          </w:p>
                          <w:p w:rsidR="005E4054" w:rsidRPr="00AF63F9" w:rsidRDefault="005E4054" w:rsidP="005E4054">
                            <w:pPr>
                              <w:numPr>
                                <w:ilvl w:val="2"/>
                                <w:numId w:val="8"/>
                              </w:numPr>
                              <w:overflowPunct/>
                              <w:autoSpaceDE/>
                              <w:autoSpaceDN/>
                              <w:adjustRightInd/>
                              <w:spacing w:after="0"/>
                              <w:textAlignment w:val="auto"/>
                              <w:rPr>
                                <w:bCs/>
                                <w:lang w:eastAsia="zh-CN"/>
                              </w:rPr>
                            </w:pPr>
                            <w:r w:rsidRPr="00AF63F9">
                              <w:rPr>
                                <w:bCs/>
                                <w:lang w:eastAsia="zh-CN"/>
                              </w:rPr>
                              <w:t xml:space="preserve">Denote the </w:t>
                            </w:r>
                            <w:r w:rsidRPr="005E4054">
                              <w:rPr>
                                <w:bCs/>
                                <w:highlight w:val="yellow"/>
                                <w:lang w:eastAsia="zh-CN"/>
                              </w:rPr>
                              <w:t>final Tx power</w:t>
                            </w:r>
                            <w:r w:rsidRPr="00AF63F9">
                              <w:rPr>
                                <w:bCs/>
                                <w:lang w:eastAsia="zh-CN"/>
                              </w:rPr>
                              <w:t xml:space="preserve"> on one common PRB is </w:t>
                            </w:r>
                            <w:proofErr w:type="spellStart"/>
                            <w:r w:rsidRPr="00AF63F9">
                              <w:rPr>
                                <w:bCs/>
                                <w:lang w:eastAsia="zh-CN"/>
                              </w:rPr>
                              <w:t>P_common</w:t>
                            </w:r>
                            <w:proofErr w:type="spellEnd"/>
                          </w:p>
                          <w:p w:rsidR="005E4054" w:rsidRPr="00AF63F9" w:rsidRDefault="005E4054" w:rsidP="005E4054">
                            <w:pPr>
                              <w:numPr>
                                <w:ilvl w:val="2"/>
                                <w:numId w:val="8"/>
                              </w:numPr>
                              <w:overflowPunct/>
                              <w:autoSpaceDE/>
                              <w:autoSpaceDN/>
                              <w:adjustRightInd/>
                              <w:spacing w:after="0"/>
                              <w:textAlignment w:val="auto"/>
                              <w:rPr>
                                <w:bCs/>
                                <w:lang w:eastAsia="zh-CN"/>
                              </w:rPr>
                            </w:pPr>
                            <w:r w:rsidRPr="00AF63F9">
                              <w:rPr>
                                <w:bCs/>
                                <w:lang w:eastAsia="zh-CN"/>
                              </w:rPr>
                              <w:t xml:space="preserve">Denote the </w:t>
                            </w:r>
                            <w:r w:rsidRPr="005E4054">
                              <w:rPr>
                                <w:bCs/>
                                <w:highlight w:val="yellow"/>
                                <w:lang w:eastAsia="zh-CN"/>
                              </w:rPr>
                              <w:t>final Tx power</w:t>
                            </w:r>
                            <w:r w:rsidRPr="00AF63F9">
                              <w:rPr>
                                <w:bCs/>
                                <w:lang w:eastAsia="zh-CN"/>
                              </w:rPr>
                              <w:t xml:space="preserve"> on one dedicated PRB is </w:t>
                            </w:r>
                            <w:proofErr w:type="spellStart"/>
                            <w:r w:rsidRPr="00AF63F9">
                              <w:rPr>
                                <w:bCs/>
                                <w:lang w:eastAsia="zh-CN"/>
                              </w:rPr>
                              <w:t>P_dedicated</w:t>
                            </w:r>
                            <w:proofErr w:type="spellEnd"/>
                          </w:p>
                          <w:p w:rsidR="005E4054" w:rsidRPr="00AF63F9" w:rsidRDefault="005E4054" w:rsidP="005E4054">
                            <w:pPr>
                              <w:numPr>
                                <w:ilvl w:val="2"/>
                                <w:numId w:val="8"/>
                              </w:numPr>
                              <w:overflowPunct/>
                              <w:autoSpaceDE/>
                              <w:autoSpaceDN/>
                              <w:adjustRightInd/>
                              <w:spacing w:after="0"/>
                              <w:textAlignment w:val="auto"/>
                              <w:rPr>
                                <w:bCs/>
                                <w:lang w:eastAsia="zh-CN"/>
                              </w:rPr>
                            </w:pPr>
                            <w:proofErr w:type="spellStart"/>
                            <w:r w:rsidRPr="00AF63F9">
                              <w:rPr>
                                <w:bCs/>
                                <w:lang w:eastAsia="zh-CN"/>
                              </w:rPr>
                              <w:t>P_common</w:t>
                            </w:r>
                            <w:proofErr w:type="spellEnd"/>
                            <w:r w:rsidRPr="00AF63F9">
                              <w:rPr>
                                <w:bCs/>
                                <w:lang w:eastAsia="zh-CN"/>
                              </w:rPr>
                              <w:t xml:space="preserve"> &lt;= </w:t>
                            </w:r>
                            <w:proofErr w:type="spellStart"/>
                            <w:r w:rsidRPr="00AF63F9">
                              <w:rPr>
                                <w:bCs/>
                                <w:lang w:eastAsia="zh-CN"/>
                              </w:rPr>
                              <w:t>P_dedicated</w:t>
                            </w:r>
                            <w:proofErr w:type="spellEnd"/>
                          </w:p>
                          <w:p w:rsidR="005E4054" w:rsidRDefault="005E4054" w:rsidP="005E4054">
                            <w:pPr>
                              <w:numPr>
                                <w:ilvl w:val="3"/>
                                <w:numId w:val="8"/>
                              </w:numPr>
                              <w:overflowPunct/>
                              <w:autoSpaceDE/>
                              <w:autoSpaceDN/>
                              <w:adjustRightInd/>
                              <w:spacing w:after="0"/>
                              <w:textAlignment w:val="auto"/>
                              <w:rPr>
                                <w:bCs/>
                                <w:lang w:eastAsia="zh-CN"/>
                              </w:rPr>
                            </w:pPr>
                            <w:r w:rsidRPr="00423EE2">
                              <w:rPr>
                                <w:bCs/>
                                <w:lang w:eastAsia="zh-CN"/>
                              </w:rPr>
                              <w:t xml:space="preserve">(pre-)configure an offset between </w:t>
                            </w:r>
                            <w:proofErr w:type="spellStart"/>
                            <w:r w:rsidRPr="00423EE2">
                              <w:rPr>
                                <w:bCs/>
                                <w:lang w:eastAsia="zh-CN"/>
                              </w:rPr>
                              <w:t>P_common</w:t>
                            </w:r>
                            <w:proofErr w:type="spellEnd"/>
                            <w:r w:rsidRPr="00423EE2">
                              <w:rPr>
                                <w:bCs/>
                                <w:lang w:eastAsia="zh-CN"/>
                              </w:rPr>
                              <w:t xml:space="preserve"> and </w:t>
                            </w:r>
                            <w:proofErr w:type="spellStart"/>
                            <w:r w:rsidRPr="00423EE2">
                              <w:rPr>
                                <w:bCs/>
                                <w:lang w:eastAsia="zh-CN"/>
                              </w:rPr>
                              <w:t>P_dedicated</w:t>
                            </w:r>
                            <w:proofErr w:type="spellEnd"/>
                          </w:p>
                          <w:p w:rsidR="005E4054" w:rsidRPr="005C7424" w:rsidRDefault="005E4054" w:rsidP="005E4054">
                            <w:pPr>
                              <w:numPr>
                                <w:ilvl w:val="1"/>
                                <w:numId w:val="8"/>
                              </w:numPr>
                              <w:overflowPunct/>
                              <w:autoSpaceDE/>
                              <w:autoSpaceDN/>
                              <w:adjustRightInd/>
                              <w:spacing w:after="0"/>
                              <w:textAlignment w:val="auto"/>
                              <w:rPr>
                                <w:bCs/>
                                <w:lang w:eastAsia="zh-CN"/>
                              </w:rPr>
                            </w:pPr>
                            <w:r w:rsidRPr="009B19F4">
                              <w:rPr>
                                <w:rFonts w:eastAsia="等线" w:hint="eastAsia"/>
                                <w:bCs/>
                                <w:lang w:eastAsia="zh-CN"/>
                              </w:rPr>
                              <w:t>S</w:t>
                            </w:r>
                            <w:r w:rsidRPr="009B19F4">
                              <w:rPr>
                                <w:rFonts w:eastAsia="等线"/>
                                <w:bCs/>
                                <w:lang w:eastAsia="zh-CN"/>
                              </w:rPr>
                              <w:t xml:space="preserve">end </w:t>
                            </w:r>
                            <w:proofErr w:type="gramStart"/>
                            <w:r w:rsidRPr="009B19F4">
                              <w:rPr>
                                <w:rFonts w:eastAsia="等线"/>
                                <w:bCs/>
                                <w:lang w:eastAsia="zh-CN"/>
                              </w:rPr>
                              <w:t>an</w:t>
                            </w:r>
                            <w:proofErr w:type="gramEnd"/>
                            <w:r w:rsidRPr="009B19F4">
                              <w:rPr>
                                <w:rFonts w:eastAsia="等线"/>
                                <w:bCs/>
                                <w:lang w:eastAsia="zh-CN"/>
                              </w:rPr>
                              <w:t xml:space="preserve"> LS to RAN4 asking whether there is any difficulty for supporting the following cases</w:t>
                            </w:r>
                          </w:p>
                          <w:p w:rsidR="005E4054" w:rsidRDefault="005E4054" w:rsidP="005E4054">
                            <w:pPr>
                              <w:numPr>
                                <w:ilvl w:val="2"/>
                                <w:numId w:val="8"/>
                              </w:numPr>
                              <w:overflowPunct/>
                              <w:autoSpaceDE/>
                              <w:autoSpaceDN/>
                              <w:adjustRightInd/>
                              <w:spacing w:after="0"/>
                              <w:textAlignment w:val="auto"/>
                              <w:rPr>
                                <w:bCs/>
                                <w:lang w:eastAsia="zh-CN"/>
                              </w:rPr>
                            </w:pPr>
                            <w:proofErr w:type="spellStart"/>
                            <w:r w:rsidRPr="00AF63F9">
                              <w:rPr>
                                <w:bCs/>
                                <w:lang w:eastAsia="zh-CN"/>
                              </w:rPr>
                              <w:t>P_common</w:t>
                            </w:r>
                            <w:proofErr w:type="spellEnd"/>
                            <w:r w:rsidRPr="00AF63F9">
                              <w:rPr>
                                <w:bCs/>
                                <w:lang w:eastAsia="zh-CN"/>
                              </w:rPr>
                              <w:t xml:space="preserve"> &lt; </w:t>
                            </w:r>
                            <w:proofErr w:type="spellStart"/>
                            <w:r w:rsidRPr="00AF63F9">
                              <w:rPr>
                                <w:bCs/>
                                <w:lang w:eastAsia="zh-CN"/>
                              </w:rPr>
                              <w:t>P_dedicated</w:t>
                            </w:r>
                            <w:proofErr w:type="spellEnd"/>
                          </w:p>
                          <w:p w:rsidR="005E4054" w:rsidRPr="007D1E5C" w:rsidRDefault="005E4054" w:rsidP="005E4054">
                            <w:pPr>
                              <w:numPr>
                                <w:ilvl w:val="2"/>
                                <w:numId w:val="8"/>
                              </w:numPr>
                              <w:overflowPunct/>
                              <w:autoSpaceDE/>
                              <w:autoSpaceDN/>
                              <w:adjustRightInd/>
                              <w:spacing w:after="0"/>
                              <w:textAlignment w:val="auto"/>
                              <w:rPr>
                                <w:bCs/>
                                <w:lang w:eastAsia="zh-CN"/>
                              </w:rPr>
                            </w:pPr>
                            <w:proofErr w:type="spellStart"/>
                            <w:r w:rsidRPr="00AF63F9">
                              <w:rPr>
                                <w:bCs/>
                                <w:lang w:eastAsia="zh-CN"/>
                              </w:rPr>
                              <w:t>P_common</w:t>
                            </w:r>
                            <w:proofErr w:type="spellEnd"/>
                            <w:r w:rsidRPr="00AF63F9">
                              <w:rPr>
                                <w:bCs/>
                                <w:lang w:eastAsia="zh-CN"/>
                              </w:rPr>
                              <w:t xml:space="preserve"> = </w:t>
                            </w:r>
                            <w:proofErr w:type="spellStart"/>
                            <w:r w:rsidRPr="00AF63F9">
                              <w:rPr>
                                <w:bCs/>
                                <w:lang w:eastAsia="zh-CN"/>
                              </w:rPr>
                              <w:t>P_dedicated</w:t>
                            </w:r>
                            <w:proofErr w:type="spellEnd"/>
                          </w:p>
                        </w:tc>
                      </w:tr>
                    </w:tbl>
                    <w:p w:rsidR="005E4054" w:rsidRPr="007D1E5C" w:rsidRDefault="005E4054" w:rsidP="005E4054">
                      <w:pPr>
                        <w:pStyle w:val="ac"/>
                        <w:rPr>
                          <w:rFonts w:eastAsiaTheme="minorEastAsia"/>
                          <w:lang w:val="zh-CN" w:eastAsia="zh-CN"/>
                        </w:rPr>
                      </w:pPr>
                    </w:p>
                    <w:p w:rsidR="005E4054" w:rsidRPr="00263BEB" w:rsidRDefault="005E4054" w:rsidP="005E4054">
                      <w:pPr>
                        <w:pStyle w:val="1"/>
                        <w:keepLines w:val="0"/>
                        <w:pBdr>
                          <w:top w:val="none" w:sz="0" w:space="0" w:color="auto"/>
                        </w:pBdr>
                        <w:overflowPunct/>
                        <w:autoSpaceDE/>
                        <w:autoSpaceDN/>
                        <w:adjustRightInd/>
                        <w:spacing w:beforeLines="50" w:before="120" w:afterLines="50" w:after="120"/>
                        <w:ind w:left="431" w:hanging="432"/>
                        <w:textAlignment w:val="auto"/>
                        <w:rPr>
                          <w:rFonts w:cs="Arial"/>
                          <w:lang w:val="en-US"/>
                        </w:rPr>
                      </w:pPr>
                      <w:r w:rsidRPr="00263BEB">
                        <w:rPr>
                          <w:rFonts w:cs="Arial"/>
                          <w:lang w:val="en-US"/>
                        </w:rPr>
                        <w:t>Actions:</w:t>
                      </w:r>
                    </w:p>
                    <w:p w:rsidR="005E4054" w:rsidRPr="00263BEB" w:rsidRDefault="005E4054" w:rsidP="005E4054">
                      <w:pPr>
                        <w:spacing w:after="120"/>
                        <w:ind w:left="993" w:hanging="993"/>
                        <w:rPr>
                          <w:rFonts w:ascii="Arial" w:eastAsia="Malgun Gothic" w:hAnsi="Arial" w:cs="Arial"/>
                          <w:b/>
                          <w:lang w:eastAsia="ko-KR"/>
                        </w:rPr>
                      </w:pPr>
                      <w:r>
                        <w:rPr>
                          <w:rFonts w:ascii="Arial" w:eastAsia="Malgun Gothic" w:hAnsi="Arial" w:cs="Arial"/>
                          <w:b/>
                          <w:lang w:eastAsia="ko-KR"/>
                        </w:rPr>
                        <w:t>To RAN4</w:t>
                      </w:r>
                      <w:r w:rsidRPr="00263BEB">
                        <w:rPr>
                          <w:rFonts w:ascii="Arial" w:eastAsia="Malgun Gothic" w:hAnsi="Arial" w:cs="Arial"/>
                          <w:b/>
                          <w:lang w:eastAsia="ko-KR"/>
                        </w:rPr>
                        <w:t>:</w:t>
                      </w:r>
                    </w:p>
                    <w:p w:rsidR="005E4054" w:rsidRPr="00FD39BB" w:rsidRDefault="005E4054" w:rsidP="005E4054">
                      <w:pPr>
                        <w:pStyle w:val="ac"/>
                        <w:rPr>
                          <w:rFonts w:eastAsiaTheme="minorEastAsia"/>
                          <w:lang w:eastAsia="zh-CN"/>
                        </w:rPr>
                      </w:pPr>
                      <w:r w:rsidRPr="00FD39BB">
                        <w:rPr>
                          <w:rFonts w:eastAsiaTheme="minorEastAsia"/>
                          <w:lang w:eastAsia="zh-CN"/>
                        </w:rPr>
                        <w:t xml:space="preserve">RAN1 respectfully requests RAN4 </w:t>
                      </w:r>
                      <w:r w:rsidRPr="00FD39BB">
                        <w:rPr>
                          <w:rFonts w:eastAsiaTheme="minorEastAsia" w:hint="eastAsia"/>
                          <w:lang w:eastAsia="zh-CN"/>
                        </w:rPr>
                        <w:t>t</w:t>
                      </w:r>
                      <w:r w:rsidRPr="00FD39BB">
                        <w:rPr>
                          <w:rFonts w:eastAsiaTheme="minorEastAsia"/>
                          <w:lang w:eastAsia="zh-CN"/>
                        </w:rPr>
                        <w:t>o take the above information into account, and provide feedback to RAN1 whether there is any difficulty for supporting the following cases</w:t>
                      </w:r>
                    </w:p>
                    <w:p w:rsidR="005E4054" w:rsidRPr="00FD39BB" w:rsidRDefault="005E4054" w:rsidP="005E4054">
                      <w:pPr>
                        <w:pStyle w:val="ac"/>
                        <w:numPr>
                          <w:ilvl w:val="0"/>
                          <w:numId w:val="9"/>
                        </w:numPr>
                        <w:overflowPunct/>
                        <w:autoSpaceDE/>
                        <w:autoSpaceDN/>
                        <w:adjustRightInd/>
                        <w:textAlignment w:val="auto"/>
                        <w:rPr>
                          <w:rFonts w:eastAsiaTheme="minorEastAsia"/>
                          <w:lang w:eastAsia="zh-CN"/>
                        </w:rPr>
                      </w:pPr>
                      <w:proofErr w:type="spellStart"/>
                      <w:r w:rsidRPr="00FD39BB">
                        <w:rPr>
                          <w:rFonts w:eastAsiaTheme="minorEastAsia"/>
                          <w:lang w:eastAsia="zh-CN"/>
                        </w:rPr>
                        <w:t>P_common</w:t>
                      </w:r>
                      <w:proofErr w:type="spellEnd"/>
                      <w:r w:rsidRPr="00FD39BB">
                        <w:rPr>
                          <w:rFonts w:eastAsiaTheme="minorEastAsia"/>
                          <w:lang w:eastAsia="zh-CN"/>
                        </w:rPr>
                        <w:t xml:space="preserve"> &lt; </w:t>
                      </w:r>
                      <w:proofErr w:type="spellStart"/>
                      <w:r w:rsidRPr="00FD39BB">
                        <w:rPr>
                          <w:rFonts w:eastAsiaTheme="minorEastAsia"/>
                          <w:lang w:eastAsia="zh-CN"/>
                        </w:rPr>
                        <w:t>P_dedicated</w:t>
                      </w:r>
                      <w:proofErr w:type="spellEnd"/>
                    </w:p>
                    <w:p w:rsidR="005E4054" w:rsidRPr="00FD39BB" w:rsidRDefault="005E4054" w:rsidP="005E4054">
                      <w:pPr>
                        <w:pStyle w:val="ac"/>
                        <w:numPr>
                          <w:ilvl w:val="0"/>
                          <w:numId w:val="9"/>
                        </w:numPr>
                        <w:overflowPunct/>
                        <w:autoSpaceDE/>
                        <w:autoSpaceDN/>
                        <w:adjustRightInd/>
                        <w:textAlignment w:val="auto"/>
                        <w:rPr>
                          <w:rFonts w:eastAsiaTheme="minorEastAsia"/>
                          <w:lang w:eastAsia="zh-CN"/>
                        </w:rPr>
                      </w:pPr>
                      <w:proofErr w:type="spellStart"/>
                      <w:r w:rsidRPr="00FD39BB">
                        <w:rPr>
                          <w:rFonts w:eastAsiaTheme="minorEastAsia"/>
                          <w:lang w:eastAsia="zh-CN"/>
                        </w:rPr>
                        <w:t>P_common</w:t>
                      </w:r>
                      <w:proofErr w:type="spellEnd"/>
                      <w:r w:rsidRPr="00FD39BB">
                        <w:rPr>
                          <w:rFonts w:eastAsiaTheme="minorEastAsia"/>
                          <w:lang w:eastAsia="zh-CN"/>
                        </w:rPr>
                        <w:t xml:space="preserve"> = </w:t>
                      </w:r>
                      <w:proofErr w:type="spellStart"/>
                      <w:r w:rsidRPr="00FD39BB">
                        <w:rPr>
                          <w:rFonts w:eastAsiaTheme="minorEastAsia"/>
                          <w:lang w:eastAsia="zh-CN"/>
                        </w:rPr>
                        <w:t>P_dedicated</w:t>
                      </w:r>
                      <w:proofErr w:type="spellEnd"/>
                    </w:p>
                    <w:p w:rsidR="008B6F19" w:rsidRPr="00D22D18" w:rsidRDefault="008B6F19"/>
                  </w:txbxContent>
                </v:textbox>
                <w10:anchorlock/>
              </v:shape>
            </w:pict>
          </mc:Fallback>
        </mc:AlternateContent>
      </w:r>
    </w:p>
    <w:p w:rsidR="006A1A62" w:rsidRDefault="005E4054" w:rsidP="00240B44">
      <w:pPr>
        <w:rPr>
          <w:rFonts w:eastAsiaTheme="minorEastAsia"/>
          <w:lang w:eastAsia="zh-CN"/>
        </w:rPr>
      </w:pPr>
      <w:r>
        <w:rPr>
          <w:rFonts w:eastAsiaTheme="minorEastAsia" w:hint="eastAsia"/>
          <w:lang w:eastAsia="zh-CN"/>
        </w:rPr>
        <w:t>T</w:t>
      </w:r>
      <w:r>
        <w:rPr>
          <w:rFonts w:eastAsiaTheme="minorEastAsia"/>
          <w:lang w:eastAsia="zh-CN"/>
        </w:rPr>
        <w:t xml:space="preserve">o answer RAN1 question as the </w:t>
      </w:r>
      <w:proofErr w:type="spellStart"/>
      <w:r>
        <w:rPr>
          <w:rFonts w:eastAsiaTheme="minorEastAsia"/>
          <w:lang w:eastAsia="zh-CN"/>
        </w:rPr>
        <w:t>P_common</w:t>
      </w:r>
      <w:proofErr w:type="spellEnd"/>
      <w:r>
        <w:rPr>
          <w:rFonts w:eastAsiaTheme="minorEastAsia"/>
          <w:lang w:eastAsia="zh-CN"/>
        </w:rPr>
        <w:t xml:space="preserve"> and </w:t>
      </w:r>
      <w:proofErr w:type="spellStart"/>
      <w:r>
        <w:rPr>
          <w:rFonts w:eastAsiaTheme="minorEastAsia"/>
          <w:lang w:eastAsia="zh-CN"/>
        </w:rPr>
        <w:t>P_dedicated</w:t>
      </w:r>
      <w:proofErr w:type="spellEnd"/>
      <w:r>
        <w:rPr>
          <w:rFonts w:eastAsiaTheme="minorEastAsia"/>
          <w:lang w:eastAsia="zh-CN"/>
        </w:rPr>
        <w:t>, we need to first clarify what exactly is for these two parameters. For the RAN1 Alt 1-1b PSFCH transmission, each PSFCH occupies 1 common interlace and K3 dedicated PRBs and K3 can be specific numbers as {1,2,</w:t>
      </w:r>
      <w:r w:rsidR="00FA7A41">
        <w:rPr>
          <w:rFonts w:eastAsiaTheme="minorEastAsia"/>
          <w:lang w:eastAsia="zh-CN"/>
        </w:rPr>
        <w:t>5</w:t>
      </w:r>
      <w:r>
        <w:rPr>
          <w:rFonts w:eastAsiaTheme="minorEastAsia"/>
          <w:lang w:eastAsia="zh-CN"/>
        </w:rPr>
        <w:t>}.</w:t>
      </w:r>
      <w:r w:rsidR="00E33523">
        <w:rPr>
          <w:rFonts w:eastAsiaTheme="minorEastAsia"/>
          <w:lang w:eastAsia="zh-CN"/>
        </w:rPr>
        <w:t xml:space="preserve"> In this case, </w:t>
      </w:r>
      <w:r w:rsidR="00687907">
        <w:rPr>
          <w:rFonts w:eastAsiaTheme="minorEastAsia"/>
          <w:lang w:eastAsia="zh-CN"/>
        </w:rPr>
        <w:t xml:space="preserve">the TX power for PSFCH is sum of power on the common interlace plus the sum of power on all the dedicated PRBs. For all the PSFCH, there will be the same common interlace and corresponding RBs for the common interlace. The TX power will be added together and this TX power will be the final TX power on one common PRB as </w:t>
      </w:r>
      <w:proofErr w:type="spellStart"/>
      <w:r w:rsidR="00687907">
        <w:rPr>
          <w:rFonts w:eastAsiaTheme="minorEastAsia"/>
          <w:lang w:eastAsia="zh-CN"/>
        </w:rPr>
        <w:t>P_common</w:t>
      </w:r>
      <w:proofErr w:type="spellEnd"/>
      <w:r w:rsidR="00687907">
        <w:rPr>
          <w:rFonts w:eastAsiaTheme="minorEastAsia"/>
          <w:lang w:eastAsia="zh-CN"/>
        </w:rPr>
        <w:t xml:space="preserve">. </w:t>
      </w:r>
      <w:r w:rsidR="006A1A62">
        <w:rPr>
          <w:rFonts w:eastAsiaTheme="minorEastAsia"/>
          <w:lang w:eastAsia="zh-CN"/>
        </w:rPr>
        <w:t xml:space="preserve">See below figure 1, </w:t>
      </w:r>
      <w:proofErr w:type="spellStart"/>
      <w:r w:rsidR="006A1A62">
        <w:rPr>
          <w:rFonts w:eastAsiaTheme="minorEastAsia"/>
          <w:lang w:eastAsia="zh-CN"/>
        </w:rPr>
        <w:t>P_common</w:t>
      </w:r>
      <w:proofErr w:type="spellEnd"/>
      <w:r w:rsidR="006A1A62">
        <w:rPr>
          <w:rFonts w:eastAsiaTheme="minorEastAsia"/>
          <w:lang w:eastAsia="zh-CN"/>
        </w:rPr>
        <w:t xml:space="preserve"> is the </w:t>
      </w:r>
      <w:r w:rsidR="004A2305">
        <w:rPr>
          <w:rFonts w:eastAsiaTheme="minorEastAsia"/>
          <w:lang w:eastAsia="zh-CN"/>
        </w:rPr>
        <w:t xml:space="preserve">final </w:t>
      </w:r>
      <w:r w:rsidR="006A1A62">
        <w:rPr>
          <w:rFonts w:eastAsiaTheme="minorEastAsia"/>
          <w:lang w:eastAsia="zh-CN"/>
        </w:rPr>
        <w:t xml:space="preserve">TX power </w:t>
      </w:r>
      <w:r w:rsidR="008037CD">
        <w:rPr>
          <w:rFonts w:eastAsiaTheme="minorEastAsia"/>
          <w:lang w:eastAsia="zh-CN"/>
        </w:rPr>
        <w:t>on each RB</w:t>
      </w:r>
      <w:r w:rsidR="004A2305">
        <w:rPr>
          <w:rFonts w:eastAsiaTheme="minorEastAsia"/>
          <w:lang w:eastAsia="zh-CN"/>
        </w:rPr>
        <w:t xml:space="preserve">; for each green RB as the common interlaced RB, the final TX power will be the power summation of PSFCH 1 + PSFCH 2 + PSFCH 3. </w:t>
      </w:r>
    </w:p>
    <w:p w:rsidR="004A2305" w:rsidRPr="004A2305" w:rsidRDefault="004A2305" w:rsidP="00240B44">
      <w:pPr>
        <w:rPr>
          <w:rFonts w:eastAsiaTheme="minorEastAsia"/>
          <w:b/>
          <w:lang w:eastAsia="zh-CN"/>
        </w:rPr>
      </w:pPr>
      <w:r w:rsidRPr="004A2305">
        <w:rPr>
          <w:rFonts w:eastAsiaTheme="minorEastAsia" w:hint="eastAsia"/>
          <w:b/>
          <w:lang w:eastAsia="zh-CN"/>
        </w:rPr>
        <w:t>O</w:t>
      </w:r>
      <w:r w:rsidRPr="004A2305">
        <w:rPr>
          <w:rFonts w:eastAsiaTheme="minorEastAsia"/>
          <w:b/>
          <w:lang w:eastAsia="zh-CN"/>
        </w:rPr>
        <w:t>bservation 1: The final TX power on common interlaced RB is the sum of all the PSFCH for each RB</w:t>
      </w:r>
      <w:r>
        <w:rPr>
          <w:rFonts w:eastAsiaTheme="minorEastAsia"/>
          <w:b/>
          <w:lang w:eastAsia="zh-CN"/>
        </w:rPr>
        <w:t xml:space="preserve"> of the common interlace</w:t>
      </w:r>
      <w:r w:rsidRPr="004A2305">
        <w:rPr>
          <w:rFonts w:eastAsiaTheme="minorEastAsia"/>
          <w:b/>
          <w:lang w:eastAsia="zh-CN"/>
        </w:rPr>
        <w:t>.</w:t>
      </w:r>
    </w:p>
    <w:p w:rsidR="005E4054" w:rsidRDefault="00687907" w:rsidP="00240B44">
      <w:pPr>
        <w:rPr>
          <w:rFonts w:eastAsiaTheme="minorEastAsia"/>
          <w:lang w:eastAsia="zh-CN"/>
        </w:rPr>
      </w:pPr>
      <w:r>
        <w:rPr>
          <w:rFonts w:eastAsiaTheme="minorEastAsia"/>
          <w:lang w:eastAsia="zh-CN"/>
        </w:rPr>
        <w:lastRenderedPageBreak/>
        <w:t xml:space="preserve">Similarly, the TX power on all the dedicated PRBs will be added for each PRB and that will be the final TX power on one dedicated PRB as </w:t>
      </w:r>
      <w:proofErr w:type="spellStart"/>
      <w:r>
        <w:rPr>
          <w:rFonts w:eastAsiaTheme="minorEastAsia"/>
          <w:lang w:eastAsia="zh-CN"/>
        </w:rPr>
        <w:t>P_dedicated</w:t>
      </w:r>
      <w:proofErr w:type="spellEnd"/>
      <w:r>
        <w:rPr>
          <w:rFonts w:eastAsiaTheme="minorEastAsia"/>
          <w:lang w:eastAsia="zh-CN"/>
        </w:rPr>
        <w:t>.</w:t>
      </w:r>
      <w:r w:rsidR="009B4EF5">
        <w:rPr>
          <w:rFonts w:eastAsiaTheme="minorEastAsia"/>
          <w:lang w:eastAsia="zh-CN"/>
        </w:rPr>
        <w:t xml:space="preserve"> </w:t>
      </w:r>
      <w:r w:rsidR="004A2305">
        <w:rPr>
          <w:rFonts w:eastAsiaTheme="minorEastAsia"/>
          <w:lang w:eastAsia="zh-CN"/>
        </w:rPr>
        <w:t xml:space="preserve">As to be seen in figure 1, the yellow RB for PSFCH 1, blue RB for PSFCH 2 and red RB for PSFCH 3, the power on each </w:t>
      </w:r>
      <w:proofErr w:type="spellStart"/>
      <w:r w:rsidR="004A2305">
        <w:rPr>
          <w:rFonts w:eastAsiaTheme="minorEastAsia"/>
          <w:lang w:eastAsia="zh-CN"/>
        </w:rPr>
        <w:t>RB is the P</w:t>
      </w:r>
      <w:proofErr w:type="spellEnd"/>
      <w:r w:rsidR="004A2305">
        <w:rPr>
          <w:rFonts w:eastAsiaTheme="minorEastAsia"/>
          <w:lang w:eastAsia="zh-CN"/>
        </w:rPr>
        <w:t>_dedicated.</w:t>
      </w:r>
    </w:p>
    <w:p w:rsidR="004A2305" w:rsidRPr="004A2305" w:rsidRDefault="004A2305" w:rsidP="00240B44">
      <w:pPr>
        <w:rPr>
          <w:rFonts w:eastAsiaTheme="minorEastAsia"/>
          <w:b/>
          <w:lang w:eastAsia="zh-CN"/>
        </w:rPr>
      </w:pPr>
      <w:r w:rsidRPr="004A2305">
        <w:rPr>
          <w:rFonts w:eastAsiaTheme="minorEastAsia" w:hint="eastAsia"/>
          <w:b/>
          <w:lang w:eastAsia="zh-CN"/>
        </w:rPr>
        <w:t>O</w:t>
      </w:r>
      <w:r w:rsidRPr="004A2305">
        <w:rPr>
          <w:rFonts w:eastAsiaTheme="minorEastAsia"/>
          <w:b/>
          <w:lang w:eastAsia="zh-CN"/>
        </w:rPr>
        <w:t>bservation 2: The final TX power on dedicated RB is the power of each PSFCH on this specific RB.</w:t>
      </w:r>
    </w:p>
    <w:p w:rsidR="00D118C3" w:rsidRDefault="006A1A62" w:rsidP="00240B44">
      <w:r>
        <w:object w:dxaOrig="11655" w:dyaOrig="1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2pt;height:79.7pt" o:ole="">
            <v:imagedata r:id="rId12" o:title=""/>
          </v:shape>
          <o:OLEObject Type="Embed" ProgID="Visio.Drawing.15" ShapeID="_x0000_i1025" DrawAspect="Content" ObjectID="_1760548474" r:id="rId13"/>
        </w:object>
      </w:r>
    </w:p>
    <w:p w:rsidR="006A1A62" w:rsidRDefault="006A1A62" w:rsidP="006A1A62">
      <w:pPr>
        <w:jc w:val="center"/>
        <w:rPr>
          <w:rFonts w:eastAsiaTheme="minorEastAsia"/>
          <w:lang w:eastAsia="zh-CN"/>
        </w:rPr>
      </w:pPr>
      <w:r>
        <w:rPr>
          <w:rFonts w:eastAsiaTheme="minorEastAsia" w:hint="eastAsia"/>
          <w:lang w:eastAsia="zh-CN"/>
        </w:rPr>
        <w:t>F</w:t>
      </w:r>
      <w:r>
        <w:rPr>
          <w:rFonts w:eastAsiaTheme="minorEastAsia"/>
          <w:lang w:eastAsia="zh-CN"/>
        </w:rPr>
        <w:t>igure 1 Illustration of PSFCH power for each RB</w:t>
      </w:r>
    </w:p>
    <w:p w:rsidR="00191CD2" w:rsidRPr="00FD39BB" w:rsidRDefault="00191CD2" w:rsidP="00191CD2">
      <w:pPr>
        <w:pStyle w:val="ac"/>
        <w:rPr>
          <w:rFonts w:eastAsiaTheme="minorEastAsia"/>
          <w:lang w:eastAsia="zh-CN"/>
        </w:rPr>
      </w:pPr>
      <w:r>
        <w:rPr>
          <w:rFonts w:eastAsiaTheme="minorEastAsia" w:hint="eastAsia"/>
          <w:lang w:eastAsia="zh-CN"/>
        </w:rPr>
        <w:t>A</w:t>
      </w:r>
      <w:r>
        <w:rPr>
          <w:rFonts w:eastAsiaTheme="minorEastAsia"/>
          <w:lang w:eastAsia="zh-CN"/>
        </w:rPr>
        <w:t xml:space="preserve">fter making clear the meaning of </w:t>
      </w:r>
      <w:proofErr w:type="spellStart"/>
      <w:r>
        <w:rPr>
          <w:rFonts w:eastAsiaTheme="minorEastAsia"/>
          <w:lang w:eastAsia="zh-CN"/>
        </w:rPr>
        <w:t>P_common</w:t>
      </w:r>
      <w:proofErr w:type="spellEnd"/>
      <w:r>
        <w:rPr>
          <w:rFonts w:eastAsiaTheme="minorEastAsia"/>
          <w:lang w:eastAsia="zh-CN"/>
        </w:rPr>
        <w:t xml:space="preserve"> and </w:t>
      </w:r>
      <w:proofErr w:type="spellStart"/>
      <w:r>
        <w:rPr>
          <w:rFonts w:eastAsiaTheme="minorEastAsia"/>
          <w:lang w:eastAsia="zh-CN"/>
        </w:rPr>
        <w:t>P_dedicated</w:t>
      </w:r>
      <w:proofErr w:type="spellEnd"/>
      <w:r>
        <w:rPr>
          <w:rFonts w:eastAsiaTheme="minorEastAsia"/>
          <w:lang w:eastAsia="zh-CN"/>
        </w:rPr>
        <w:t xml:space="preserve">, we can further discuss the question RAN1 asks. The specific question is </w:t>
      </w:r>
      <w:r w:rsidRPr="00FD39BB">
        <w:rPr>
          <w:rFonts w:eastAsiaTheme="minorEastAsia"/>
          <w:lang w:eastAsia="zh-CN"/>
        </w:rPr>
        <w:t>whether there is any difficulty for supporting the following cases</w:t>
      </w:r>
    </w:p>
    <w:p w:rsidR="00191CD2" w:rsidRPr="00FD39BB" w:rsidRDefault="00191CD2" w:rsidP="00191CD2">
      <w:pPr>
        <w:pStyle w:val="ac"/>
        <w:numPr>
          <w:ilvl w:val="0"/>
          <w:numId w:val="9"/>
        </w:numPr>
        <w:overflowPunct/>
        <w:autoSpaceDE/>
        <w:autoSpaceDN/>
        <w:adjustRightInd/>
        <w:textAlignment w:val="auto"/>
        <w:rPr>
          <w:rFonts w:eastAsiaTheme="minorEastAsia"/>
          <w:lang w:eastAsia="zh-CN"/>
        </w:rPr>
      </w:pPr>
      <w:proofErr w:type="spellStart"/>
      <w:r w:rsidRPr="00FD39BB">
        <w:rPr>
          <w:rFonts w:eastAsiaTheme="minorEastAsia"/>
          <w:lang w:eastAsia="zh-CN"/>
        </w:rPr>
        <w:t>P_common</w:t>
      </w:r>
      <w:proofErr w:type="spellEnd"/>
      <w:r w:rsidRPr="00FD39BB">
        <w:rPr>
          <w:rFonts w:eastAsiaTheme="minorEastAsia"/>
          <w:lang w:eastAsia="zh-CN"/>
        </w:rPr>
        <w:t xml:space="preserve"> &lt; </w:t>
      </w:r>
      <w:proofErr w:type="spellStart"/>
      <w:r w:rsidRPr="00FD39BB">
        <w:rPr>
          <w:rFonts w:eastAsiaTheme="minorEastAsia"/>
          <w:lang w:eastAsia="zh-CN"/>
        </w:rPr>
        <w:t>P_dedicated</w:t>
      </w:r>
      <w:proofErr w:type="spellEnd"/>
    </w:p>
    <w:p w:rsidR="00191CD2" w:rsidRPr="00FD39BB" w:rsidRDefault="00191CD2" w:rsidP="00191CD2">
      <w:pPr>
        <w:pStyle w:val="ac"/>
        <w:numPr>
          <w:ilvl w:val="0"/>
          <w:numId w:val="9"/>
        </w:numPr>
        <w:overflowPunct/>
        <w:autoSpaceDE/>
        <w:autoSpaceDN/>
        <w:adjustRightInd/>
        <w:textAlignment w:val="auto"/>
        <w:rPr>
          <w:rFonts w:eastAsiaTheme="minorEastAsia"/>
          <w:lang w:eastAsia="zh-CN"/>
        </w:rPr>
      </w:pPr>
      <w:proofErr w:type="spellStart"/>
      <w:r w:rsidRPr="00FD39BB">
        <w:rPr>
          <w:rFonts w:eastAsiaTheme="minorEastAsia"/>
          <w:lang w:eastAsia="zh-CN"/>
        </w:rPr>
        <w:t>P_common</w:t>
      </w:r>
      <w:proofErr w:type="spellEnd"/>
      <w:r w:rsidRPr="00FD39BB">
        <w:rPr>
          <w:rFonts w:eastAsiaTheme="minorEastAsia"/>
          <w:lang w:eastAsia="zh-CN"/>
        </w:rPr>
        <w:t xml:space="preserve"> = </w:t>
      </w:r>
      <w:proofErr w:type="spellStart"/>
      <w:r w:rsidRPr="00FD39BB">
        <w:rPr>
          <w:rFonts w:eastAsiaTheme="minorEastAsia"/>
          <w:lang w:eastAsia="zh-CN"/>
        </w:rPr>
        <w:t>P_dedicated</w:t>
      </w:r>
      <w:proofErr w:type="spellEnd"/>
    </w:p>
    <w:p w:rsidR="00240312" w:rsidRDefault="00044C2B" w:rsidP="00191CD2">
      <w:pPr>
        <w:rPr>
          <w:rFonts w:eastAsiaTheme="minorEastAsia"/>
          <w:lang w:eastAsia="zh-CN"/>
        </w:rPr>
      </w:pPr>
      <w:r>
        <w:rPr>
          <w:rFonts w:eastAsiaTheme="minorEastAsia" w:hint="eastAsia"/>
          <w:lang w:eastAsia="zh-CN"/>
        </w:rPr>
        <w:t>F</w:t>
      </w:r>
      <w:r>
        <w:rPr>
          <w:rFonts w:eastAsiaTheme="minorEastAsia"/>
          <w:lang w:eastAsia="zh-CN"/>
        </w:rPr>
        <w:t xml:space="preserve">rom </w:t>
      </w:r>
      <w:r w:rsidR="00602D0E">
        <w:rPr>
          <w:rFonts w:eastAsiaTheme="minorEastAsia"/>
          <w:lang w:eastAsia="zh-CN"/>
        </w:rPr>
        <w:t xml:space="preserve">current RAN4 specification as TS 38.101-1, </w:t>
      </w:r>
      <w:r w:rsidR="00413E52">
        <w:rPr>
          <w:rFonts w:eastAsiaTheme="minorEastAsia"/>
          <w:lang w:eastAsia="zh-CN"/>
        </w:rPr>
        <w:t xml:space="preserve">there is no specific PSD limitation on the requirements. </w:t>
      </w:r>
      <w:r w:rsidR="00A62A1E">
        <w:rPr>
          <w:rFonts w:eastAsiaTheme="minorEastAsia"/>
          <w:lang w:eastAsia="zh-CN"/>
        </w:rPr>
        <w:t>Considering figure 1, the most similar scenario is the intra-band non-contiguous UL CA. For the MPR and A-MPR simulation, currently RAN4 has been performing the simulation with the assumption for equal PSD for intra-band non-contiguous CA. This equal PSD assumption has been agreed since the intra-band non-contiguous EN-DC discussion as captured in [2].</w:t>
      </w:r>
    </w:p>
    <w:p w:rsidR="00A62A1E" w:rsidRDefault="002A3203" w:rsidP="00191CD2">
      <w:pPr>
        <w:rPr>
          <w:rFonts w:eastAsiaTheme="minorEastAsia"/>
          <w:lang w:eastAsia="zh-CN"/>
        </w:rPr>
      </w:pPr>
      <w:r>
        <w:rPr>
          <w:noProof/>
        </w:rPr>
        <mc:AlternateContent>
          <mc:Choice Requires="wps">
            <w:drawing>
              <wp:inline distT="0" distB="0" distL="0" distR="0" wp14:anchorId="111E31C2" wp14:editId="4E679CC4">
                <wp:extent cx="6332220" cy="1637731"/>
                <wp:effectExtent l="0" t="0" r="24130" b="19685"/>
                <wp:docPr id="2" name="文本框 2"/>
                <wp:cNvGraphicFramePr/>
                <a:graphic xmlns:a="http://schemas.openxmlformats.org/drawingml/2006/main">
                  <a:graphicData uri="http://schemas.microsoft.com/office/word/2010/wordprocessingShape">
                    <wps:wsp>
                      <wps:cNvSpPr txBox="1"/>
                      <wps:spPr>
                        <a:xfrm>
                          <a:off x="0" y="0"/>
                          <a:ext cx="6332220" cy="1637731"/>
                        </a:xfrm>
                        <a:prstGeom prst="rect">
                          <a:avLst/>
                        </a:prstGeom>
                        <a:solidFill>
                          <a:schemeClr val="lt1"/>
                        </a:solidFill>
                        <a:ln w="6350">
                          <a:solidFill>
                            <a:prstClr val="black"/>
                          </a:solidFill>
                        </a:ln>
                      </wps:spPr>
                      <wps:txbx>
                        <w:txbxContent>
                          <w:p w:rsidR="002A3203" w:rsidRDefault="002A3203" w:rsidP="002A3203">
                            <w:pPr>
                              <w:spacing w:after="120"/>
                              <w:jc w:val="both"/>
                              <w:rPr>
                                <w:rFonts w:ascii="Arial" w:hAnsi="Arial" w:cs="Arial"/>
                                <w:b/>
                              </w:rPr>
                            </w:pPr>
                            <w:r>
                              <w:rPr>
                                <w:rFonts w:ascii="Arial" w:hAnsi="Arial" w:cs="Arial"/>
                                <w:b/>
                              </w:rPr>
                              <w:t>1. Overall Description:</w:t>
                            </w:r>
                          </w:p>
                          <w:p w:rsidR="002A3203" w:rsidRDefault="002A3203" w:rsidP="002A3203">
                            <w:pPr>
                              <w:rPr>
                                <w:lang w:val="en-US"/>
                              </w:rPr>
                            </w:pPr>
                            <w:r>
                              <w:rPr>
                                <w:lang w:val="en-US"/>
                              </w:rPr>
                              <w:t xml:space="preserve">RAN4 has been studying the impact of intra-band EN-DC </w:t>
                            </w:r>
                            <w:proofErr w:type="spellStart"/>
                            <w:r>
                              <w:rPr>
                                <w:lang w:val="en-US"/>
                              </w:rPr>
                              <w:t>intermods</w:t>
                            </w:r>
                            <w:proofErr w:type="spellEnd"/>
                            <w:r>
                              <w:rPr>
                                <w:lang w:val="en-US"/>
                              </w:rPr>
                              <w:t xml:space="preserve"> and reverse </w:t>
                            </w:r>
                            <w:proofErr w:type="spellStart"/>
                            <w:r>
                              <w:rPr>
                                <w:lang w:val="en-US"/>
                              </w:rPr>
                              <w:t>intermods</w:t>
                            </w:r>
                            <w:proofErr w:type="spellEnd"/>
                            <w:r>
                              <w:rPr>
                                <w:lang w:val="en-US"/>
                              </w:rPr>
                              <w:t xml:space="preserve"> on the ability of UEs to meet emission requirements. Power reduction techniques including MPR and A-MPR can be used to minimize the impact of these IMDs and RIMDs. Over the last several meetings, RAN4 has been working on MPR and A-MPR with the </w:t>
                            </w:r>
                            <w:r w:rsidRPr="002A3203">
                              <w:rPr>
                                <w:highlight w:val="yellow"/>
                                <w:lang w:val="en-US"/>
                              </w:rPr>
                              <w:t>assumption of equal PSD between LTE and NR, and equal back-off for E-UTRA and NR</w:t>
                            </w:r>
                            <w:r>
                              <w:rPr>
                                <w:lang w:val="en-US"/>
                              </w:rPr>
                              <w:t xml:space="preserve">, which may help to minimize the amount of MPR and/or A-MPR that is required. Recently an issue has been raised by a single company [1] in RAN4 that there may be a potential contradiction between the RAN1 design for power sharing and the RAN4 assumption for MPR and A-MPR.  While typically MPR and A-MPR decision are left to RAN4, RAN4 would like to inform RAN1 of this assumption that has been made for MPR and A-MPR, and ensure that it is consistent with the RAN1 power control architecture. </w:t>
                            </w:r>
                          </w:p>
                          <w:p w:rsidR="002A3203" w:rsidRPr="00D22D18" w:rsidRDefault="002A3203" w:rsidP="002A3203"/>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11E31C2" id="文本框 2" o:spid="_x0000_s1027" type="#_x0000_t202" style="width:498.6pt;height:128.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" fillcolor="white [3201]" strokeweight=".5pt">
                <v:textbox>
                  <w:txbxContent>
                    <w:p w:rsidR="002A3203" w:rsidRDefault="002A3203" w:rsidP="002A3203">
                      <w:pPr>
                        <w:spacing w:after="120"/>
                        <w:jc w:val="both"/>
                        <w:rPr>
                          <w:rFonts w:ascii="Arial" w:hAnsi="Arial" w:cs="Arial"/>
                          <w:b/>
                        </w:rPr>
                      </w:pPr>
                      <w:r>
                        <w:rPr>
                          <w:rFonts w:ascii="Arial" w:hAnsi="Arial" w:cs="Arial"/>
                          <w:b/>
                        </w:rPr>
                        <w:t>1. Overall Description:</w:t>
                      </w:r>
                    </w:p>
                    <w:p w:rsidR="002A3203" w:rsidRDefault="002A3203" w:rsidP="002A3203">
                      <w:pPr>
                        <w:rPr>
                          <w:lang w:val="en-US"/>
                        </w:rPr>
                      </w:pPr>
                      <w:r>
                        <w:rPr>
                          <w:lang w:val="en-US"/>
                        </w:rPr>
                        <w:t xml:space="preserve">RAN4 has been studying the impact of intra-band EN-DC </w:t>
                      </w:r>
                      <w:proofErr w:type="spellStart"/>
                      <w:r>
                        <w:rPr>
                          <w:lang w:val="en-US"/>
                        </w:rPr>
                        <w:t>intermods</w:t>
                      </w:r>
                      <w:proofErr w:type="spellEnd"/>
                      <w:r>
                        <w:rPr>
                          <w:lang w:val="en-US"/>
                        </w:rPr>
                        <w:t xml:space="preserve"> and reverse </w:t>
                      </w:r>
                      <w:proofErr w:type="spellStart"/>
                      <w:r>
                        <w:rPr>
                          <w:lang w:val="en-US"/>
                        </w:rPr>
                        <w:t>intermods</w:t>
                      </w:r>
                      <w:proofErr w:type="spellEnd"/>
                      <w:r>
                        <w:rPr>
                          <w:lang w:val="en-US"/>
                        </w:rPr>
                        <w:t xml:space="preserve"> on the ability of UEs to meet emission requirements. Power reduction techniques including MPR and A-MPR can be used to minimize the impact of these IMDs and RIMDs. Over the last several meetings, RAN4 has been working on MPR and A-MPR with the </w:t>
                      </w:r>
                      <w:r w:rsidRPr="002A3203">
                        <w:rPr>
                          <w:highlight w:val="yellow"/>
                          <w:lang w:val="en-US"/>
                        </w:rPr>
                        <w:t>assumption of equal PSD between LTE and NR, and equal back-off for E-UTRA and NR</w:t>
                      </w:r>
                      <w:r>
                        <w:rPr>
                          <w:lang w:val="en-US"/>
                        </w:rPr>
                        <w:t xml:space="preserve">, which may help to minimize the amount of MPR and/or A-MPR that is required. Recently an issue has been raised by a single company [1] in RAN4 that there may be a potential contradiction between the RAN1 design for power sharing and the RAN4 assumption for MPR and A-MPR.  While typically MPR and A-MPR decision are left to RAN4, RAN4 would like to inform RAN1 of this assumption that has been made for MPR and A-MPR, and ensure that it is consistent with the RAN1 power control architecture. </w:t>
                      </w:r>
                    </w:p>
                    <w:p w:rsidR="002A3203" w:rsidRPr="00D22D18" w:rsidRDefault="002A3203" w:rsidP="002A3203"/>
                  </w:txbxContent>
                </v:textbox>
                <w10:anchorlock/>
              </v:shape>
            </w:pict>
          </mc:Fallback>
        </mc:AlternateContent>
      </w:r>
    </w:p>
    <w:p w:rsidR="002A3203" w:rsidRPr="00FD4202" w:rsidRDefault="002A3203" w:rsidP="00191CD2">
      <w:pPr>
        <w:rPr>
          <w:rFonts w:eastAsiaTheme="minorEastAsia"/>
          <w:b/>
          <w:lang w:eastAsia="zh-CN"/>
        </w:rPr>
      </w:pPr>
      <w:r w:rsidRPr="00FD4202">
        <w:rPr>
          <w:rFonts w:eastAsiaTheme="minorEastAsia" w:hint="eastAsia"/>
          <w:b/>
          <w:lang w:eastAsia="zh-CN"/>
        </w:rPr>
        <w:t>O</w:t>
      </w:r>
      <w:r w:rsidRPr="00FD4202">
        <w:rPr>
          <w:rFonts w:eastAsiaTheme="minorEastAsia"/>
          <w:b/>
          <w:lang w:eastAsia="zh-CN"/>
        </w:rPr>
        <w:t xml:space="preserve">bservation </w:t>
      </w:r>
      <w:r w:rsidR="00FD4202">
        <w:rPr>
          <w:rFonts w:eastAsiaTheme="minorEastAsia"/>
          <w:b/>
          <w:lang w:eastAsia="zh-CN"/>
        </w:rPr>
        <w:t>3</w:t>
      </w:r>
      <w:r w:rsidRPr="00FD4202">
        <w:rPr>
          <w:rFonts w:eastAsiaTheme="minorEastAsia"/>
          <w:b/>
          <w:lang w:eastAsia="zh-CN"/>
        </w:rPr>
        <w:t>: For intra-band non-contiguous UL CA, the MPR and A-MPR is simulated with the assumption as equal PSD between LTE and NR.</w:t>
      </w:r>
    </w:p>
    <w:p w:rsidR="00FD4202" w:rsidRDefault="00FD4202" w:rsidP="00191CD2">
      <w:pPr>
        <w:rPr>
          <w:rFonts w:eastAsiaTheme="minorEastAsia"/>
          <w:lang w:eastAsia="zh-CN"/>
        </w:rPr>
      </w:pPr>
      <w:r>
        <w:rPr>
          <w:rFonts w:eastAsiaTheme="minorEastAsia" w:hint="eastAsia"/>
          <w:lang w:eastAsia="zh-CN"/>
        </w:rPr>
        <w:t>Furt</w:t>
      </w:r>
      <w:r>
        <w:rPr>
          <w:rFonts w:eastAsiaTheme="minorEastAsia"/>
          <w:lang w:eastAsia="zh-CN"/>
        </w:rPr>
        <w:t xml:space="preserve">hermore, </w:t>
      </w:r>
      <w:r w:rsidR="00B35487">
        <w:rPr>
          <w:rFonts w:eastAsiaTheme="minorEastAsia"/>
          <w:lang w:eastAsia="zh-CN"/>
        </w:rPr>
        <w:t xml:space="preserve">RAN4 has investigated the unequal PSD between CCs with some </w:t>
      </w:r>
      <w:proofErr w:type="gramStart"/>
      <w:r w:rsidR="00B35487">
        <w:rPr>
          <w:rFonts w:eastAsiaTheme="minorEastAsia"/>
          <w:lang w:eastAsia="zh-CN"/>
        </w:rPr>
        <w:t>companies</w:t>
      </w:r>
      <w:proofErr w:type="gramEnd"/>
      <w:r w:rsidR="00B35487">
        <w:rPr>
          <w:rFonts w:eastAsiaTheme="minorEastAsia"/>
          <w:lang w:eastAsia="zh-CN"/>
        </w:rPr>
        <w:t xml:space="preserve"> contribution as [3] and [4] while there is no conclusion for that.</w:t>
      </w:r>
    </w:p>
    <w:p w:rsidR="00B35487" w:rsidRPr="00395C77" w:rsidRDefault="00225DD1" w:rsidP="00191CD2">
      <w:pPr>
        <w:rPr>
          <w:rFonts w:eastAsiaTheme="minorEastAsia"/>
          <w:b/>
          <w:lang w:eastAsia="zh-CN"/>
        </w:rPr>
      </w:pPr>
      <w:r w:rsidRPr="00395C77">
        <w:rPr>
          <w:rFonts w:eastAsiaTheme="minorEastAsia" w:hint="eastAsia"/>
          <w:b/>
          <w:lang w:eastAsia="zh-CN"/>
        </w:rPr>
        <w:t>O</w:t>
      </w:r>
      <w:r w:rsidRPr="00395C77">
        <w:rPr>
          <w:rFonts w:eastAsiaTheme="minorEastAsia"/>
          <w:b/>
          <w:lang w:eastAsia="zh-CN"/>
        </w:rPr>
        <w:t>bservation 4: For un-equal PSD</w:t>
      </w:r>
      <w:r w:rsidR="00535CAA" w:rsidRPr="00395C77">
        <w:rPr>
          <w:rFonts w:eastAsiaTheme="minorEastAsia"/>
          <w:b/>
          <w:lang w:eastAsia="zh-CN"/>
        </w:rPr>
        <w:t xml:space="preserve">, there is no conclusion </w:t>
      </w:r>
      <w:r w:rsidR="00395C77" w:rsidRPr="00395C77">
        <w:rPr>
          <w:rFonts w:eastAsiaTheme="minorEastAsia"/>
          <w:b/>
          <w:lang w:eastAsia="zh-CN"/>
        </w:rPr>
        <w:t>within RAN4.</w:t>
      </w:r>
    </w:p>
    <w:p w:rsidR="001646BB" w:rsidRDefault="001D3813" w:rsidP="00191CD2">
      <w:pPr>
        <w:rPr>
          <w:rFonts w:eastAsiaTheme="minorEastAsia"/>
          <w:lang w:eastAsia="zh-CN"/>
        </w:rPr>
      </w:pPr>
      <w:r>
        <w:rPr>
          <w:rFonts w:eastAsiaTheme="minorEastAsia" w:hint="eastAsia"/>
          <w:lang w:eastAsia="zh-CN"/>
        </w:rPr>
        <w:t>W</w:t>
      </w:r>
      <w:r>
        <w:rPr>
          <w:rFonts w:eastAsiaTheme="minorEastAsia"/>
          <w:lang w:eastAsia="zh-CN"/>
        </w:rPr>
        <w:t xml:space="preserve">ith the above background and also based on the current PSFCH simulation, it is believed that </w:t>
      </w:r>
      <w:proofErr w:type="spellStart"/>
      <w:r w:rsidR="001646BB" w:rsidRPr="001646BB">
        <w:rPr>
          <w:rFonts w:eastAsiaTheme="minorEastAsia"/>
          <w:lang w:eastAsia="zh-CN"/>
        </w:rPr>
        <w:t>P_common</w:t>
      </w:r>
      <w:proofErr w:type="spellEnd"/>
      <w:r w:rsidR="001646BB" w:rsidRPr="001646BB">
        <w:rPr>
          <w:rFonts w:eastAsiaTheme="minorEastAsia"/>
          <w:lang w:eastAsia="zh-CN"/>
        </w:rPr>
        <w:t xml:space="preserve"> = </w:t>
      </w:r>
      <w:proofErr w:type="spellStart"/>
      <w:r w:rsidR="001646BB" w:rsidRPr="001646BB">
        <w:rPr>
          <w:rFonts w:eastAsiaTheme="minorEastAsia"/>
          <w:lang w:eastAsia="zh-CN"/>
        </w:rPr>
        <w:t>P_dedicated</w:t>
      </w:r>
      <w:proofErr w:type="spellEnd"/>
      <w:r>
        <w:rPr>
          <w:rFonts w:eastAsiaTheme="minorEastAsia"/>
          <w:lang w:eastAsia="zh-CN"/>
        </w:rPr>
        <w:t xml:space="preserve"> should be current assumption and for the </w:t>
      </w:r>
      <w:proofErr w:type="spellStart"/>
      <w:r w:rsidR="001646BB" w:rsidRPr="001646BB">
        <w:rPr>
          <w:rFonts w:eastAsiaTheme="minorEastAsia"/>
          <w:lang w:eastAsia="zh-CN"/>
        </w:rPr>
        <w:t>P_common</w:t>
      </w:r>
      <w:proofErr w:type="spellEnd"/>
      <w:r w:rsidR="001646BB" w:rsidRPr="001646BB">
        <w:rPr>
          <w:rFonts w:eastAsiaTheme="minorEastAsia"/>
          <w:lang w:eastAsia="zh-CN"/>
        </w:rPr>
        <w:t xml:space="preserve"> &lt; </w:t>
      </w:r>
      <w:proofErr w:type="spellStart"/>
      <w:r w:rsidR="001646BB" w:rsidRPr="001646BB">
        <w:rPr>
          <w:rFonts w:eastAsiaTheme="minorEastAsia"/>
          <w:lang w:eastAsia="zh-CN"/>
        </w:rPr>
        <w:t>P_dedicated</w:t>
      </w:r>
      <w:proofErr w:type="spellEnd"/>
      <w:r w:rsidR="001646BB">
        <w:rPr>
          <w:rFonts w:eastAsiaTheme="minorEastAsia"/>
          <w:lang w:eastAsia="zh-CN"/>
        </w:rPr>
        <w:t xml:space="preserve"> scenario</w:t>
      </w:r>
      <w:r>
        <w:rPr>
          <w:rFonts w:eastAsiaTheme="minorEastAsia"/>
          <w:lang w:eastAsia="zh-CN"/>
        </w:rPr>
        <w:t xml:space="preserve"> RAN4 still need further study. </w:t>
      </w:r>
    </w:p>
    <w:p w:rsidR="00395C77" w:rsidRDefault="001646BB" w:rsidP="00191CD2">
      <w:pPr>
        <w:rPr>
          <w:rFonts w:eastAsiaTheme="minorEastAsia"/>
          <w:lang w:eastAsia="zh-CN"/>
        </w:rPr>
      </w:pPr>
      <w:r>
        <w:rPr>
          <w:rFonts w:eastAsiaTheme="minorEastAsia"/>
          <w:lang w:eastAsia="zh-CN"/>
        </w:rPr>
        <w:t>Hence,</w:t>
      </w:r>
      <w:r w:rsidR="001D3813">
        <w:rPr>
          <w:rFonts w:eastAsiaTheme="minorEastAsia"/>
          <w:lang w:eastAsia="zh-CN"/>
        </w:rPr>
        <w:t xml:space="preserve"> we propose the reply LS in Annex to illustrate the situation.</w:t>
      </w:r>
    </w:p>
    <w:p w:rsidR="001646BB" w:rsidRPr="001646BB" w:rsidRDefault="001646BB" w:rsidP="00191CD2">
      <w:pPr>
        <w:rPr>
          <w:rFonts w:eastAsiaTheme="minorEastAsia"/>
          <w:b/>
          <w:lang w:eastAsia="zh-CN"/>
        </w:rPr>
      </w:pPr>
      <w:r w:rsidRPr="001646BB">
        <w:rPr>
          <w:rFonts w:eastAsiaTheme="minorEastAsia" w:hint="eastAsia"/>
          <w:b/>
          <w:lang w:eastAsia="zh-CN"/>
        </w:rPr>
        <w:t>P</w:t>
      </w:r>
      <w:r w:rsidRPr="001646BB">
        <w:rPr>
          <w:rFonts w:eastAsiaTheme="minorEastAsia"/>
          <w:b/>
          <w:lang w:eastAsia="zh-CN"/>
        </w:rPr>
        <w:t xml:space="preserve">roposal 1: </w:t>
      </w:r>
      <w:proofErr w:type="spellStart"/>
      <w:r w:rsidRPr="001646BB">
        <w:rPr>
          <w:rFonts w:eastAsiaTheme="minorEastAsia"/>
          <w:b/>
          <w:lang w:eastAsia="zh-CN"/>
        </w:rPr>
        <w:t>P_common</w:t>
      </w:r>
      <w:proofErr w:type="spellEnd"/>
      <w:r w:rsidRPr="001646BB">
        <w:rPr>
          <w:rFonts w:eastAsiaTheme="minorEastAsia"/>
          <w:b/>
          <w:lang w:eastAsia="zh-CN"/>
        </w:rPr>
        <w:t xml:space="preserve"> = </w:t>
      </w:r>
      <w:proofErr w:type="spellStart"/>
      <w:r w:rsidRPr="001646BB">
        <w:rPr>
          <w:rFonts w:eastAsiaTheme="minorEastAsia"/>
          <w:b/>
          <w:lang w:eastAsia="zh-CN"/>
        </w:rPr>
        <w:t>P_dedicated</w:t>
      </w:r>
      <w:proofErr w:type="spellEnd"/>
      <w:r w:rsidRPr="001646BB">
        <w:rPr>
          <w:rFonts w:eastAsiaTheme="minorEastAsia"/>
          <w:b/>
          <w:lang w:eastAsia="zh-CN"/>
        </w:rPr>
        <w:t xml:space="preserve"> should be current assumption and for the </w:t>
      </w:r>
      <w:proofErr w:type="spellStart"/>
      <w:r w:rsidRPr="001646BB">
        <w:rPr>
          <w:rFonts w:eastAsiaTheme="minorEastAsia"/>
          <w:b/>
          <w:lang w:eastAsia="zh-CN"/>
        </w:rPr>
        <w:t>P_common</w:t>
      </w:r>
      <w:proofErr w:type="spellEnd"/>
      <w:r w:rsidRPr="001646BB">
        <w:rPr>
          <w:rFonts w:eastAsiaTheme="minorEastAsia"/>
          <w:b/>
          <w:lang w:eastAsia="zh-CN"/>
        </w:rPr>
        <w:t xml:space="preserve"> &lt; </w:t>
      </w:r>
      <w:proofErr w:type="spellStart"/>
      <w:r w:rsidRPr="001646BB">
        <w:rPr>
          <w:rFonts w:eastAsiaTheme="minorEastAsia"/>
          <w:b/>
          <w:lang w:eastAsia="zh-CN"/>
        </w:rPr>
        <w:t>P_dedicated</w:t>
      </w:r>
      <w:proofErr w:type="spellEnd"/>
      <w:r w:rsidRPr="001646BB">
        <w:rPr>
          <w:rFonts w:eastAsiaTheme="minorEastAsia"/>
          <w:b/>
          <w:lang w:eastAsia="zh-CN"/>
        </w:rPr>
        <w:t xml:space="preserve"> scenario RAN4 still need further study.</w:t>
      </w:r>
    </w:p>
    <w:p w:rsidR="001D3813" w:rsidRPr="001646BB" w:rsidRDefault="001D3813" w:rsidP="00191CD2">
      <w:pPr>
        <w:rPr>
          <w:rFonts w:eastAsiaTheme="minorEastAsia"/>
          <w:b/>
          <w:lang w:eastAsia="zh-CN"/>
        </w:rPr>
      </w:pPr>
      <w:r w:rsidRPr="001646BB">
        <w:rPr>
          <w:rFonts w:eastAsiaTheme="minorEastAsia" w:hint="eastAsia"/>
          <w:b/>
          <w:lang w:eastAsia="zh-CN"/>
        </w:rPr>
        <w:t>P</w:t>
      </w:r>
      <w:r w:rsidRPr="001646BB">
        <w:rPr>
          <w:rFonts w:eastAsiaTheme="minorEastAsia"/>
          <w:b/>
          <w:lang w:eastAsia="zh-CN"/>
        </w:rPr>
        <w:t xml:space="preserve">roposal </w:t>
      </w:r>
      <w:r w:rsidR="001646BB">
        <w:rPr>
          <w:rFonts w:eastAsiaTheme="minorEastAsia"/>
          <w:b/>
          <w:lang w:eastAsia="zh-CN"/>
        </w:rPr>
        <w:t>2</w:t>
      </w:r>
      <w:r w:rsidRPr="001646BB">
        <w:rPr>
          <w:rFonts w:eastAsiaTheme="minorEastAsia"/>
          <w:b/>
          <w:lang w:eastAsia="zh-CN"/>
        </w:rPr>
        <w:t>: To agree on the reply LS in Annex.</w:t>
      </w:r>
    </w:p>
    <w:p w:rsidR="003A046D" w:rsidRDefault="00986414">
      <w:pPr>
        <w:pStyle w:val="1"/>
        <w:ind w:left="0" w:firstLine="0"/>
      </w:pPr>
      <w:r>
        <w:t>3</w:t>
      </w:r>
      <w:r>
        <w:tab/>
        <w:t>Conclusions</w:t>
      </w:r>
    </w:p>
    <w:p w:rsidR="003A046D" w:rsidRDefault="00986414">
      <w:pPr>
        <w:jc w:val="both"/>
        <w:rPr>
          <w:rFonts w:eastAsiaTheme="minorEastAsia"/>
          <w:lang w:eastAsia="zh-CN"/>
        </w:rPr>
      </w:pPr>
      <w:r>
        <w:t>In this contribution, we give initial discussion on the sidelink evolution and the observation and proposals are shown as below:</w:t>
      </w:r>
    </w:p>
    <w:p w:rsidR="003A046D" w:rsidRDefault="00986414">
      <w:pPr>
        <w:pStyle w:val="1"/>
      </w:pPr>
      <w:r>
        <w:lastRenderedPageBreak/>
        <w:t>4 References</w:t>
      </w:r>
    </w:p>
    <w:p w:rsidR="003A046D" w:rsidRDefault="00986414" w:rsidP="00B71244">
      <w:pPr>
        <w:overflowPunct/>
        <w:autoSpaceDE/>
        <w:autoSpaceDN/>
        <w:adjustRightInd/>
        <w:spacing w:after="0" w:line="360" w:lineRule="auto"/>
        <w:textAlignment w:val="auto"/>
        <w:rPr>
          <w:rFonts w:eastAsiaTheme="minorEastAsia" w:cs="Calibri"/>
          <w:sz w:val="22"/>
          <w:szCs w:val="22"/>
          <w:lang w:val="en-US" w:eastAsia="zh-CN"/>
        </w:rPr>
      </w:pPr>
      <w:r>
        <w:rPr>
          <w:rFonts w:eastAsiaTheme="minorEastAsia" w:cs="Calibri" w:hint="eastAsia"/>
          <w:sz w:val="22"/>
          <w:szCs w:val="22"/>
          <w:lang w:val="en-US" w:eastAsia="zh-CN"/>
        </w:rPr>
        <w:t xml:space="preserve">[1] </w:t>
      </w:r>
      <w:r w:rsidR="0090115B" w:rsidRPr="0090115B">
        <w:rPr>
          <w:rFonts w:eastAsiaTheme="minorEastAsia" w:cs="Calibri"/>
          <w:sz w:val="22"/>
          <w:szCs w:val="22"/>
          <w:lang w:val="en-US" w:eastAsia="zh-CN"/>
        </w:rPr>
        <w:t>R1-2310595</w:t>
      </w:r>
      <w:r w:rsidR="0090115B">
        <w:rPr>
          <w:rFonts w:eastAsiaTheme="minorEastAsia" w:cs="Calibri"/>
          <w:sz w:val="22"/>
          <w:szCs w:val="22"/>
          <w:lang w:val="en-US" w:eastAsia="zh-CN"/>
        </w:rPr>
        <w:tab/>
      </w:r>
      <w:r w:rsidR="0090115B">
        <w:rPr>
          <w:rFonts w:eastAsiaTheme="minorEastAsia" w:cs="Calibri"/>
          <w:sz w:val="22"/>
          <w:szCs w:val="22"/>
          <w:lang w:val="en-US" w:eastAsia="zh-CN"/>
        </w:rPr>
        <w:tab/>
      </w:r>
      <w:r w:rsidR="0090115B" w:rsidRPr="0090115B">
        <w:t xml:space="preserve"> </w:t>
      </w:r>
      <w:r w:rsidR="0090115B" w:rsidRPr="0090115B">
        <w:rPr>
          <w:rFonts w:eastAsiaTheme="minorEastAsia" w:cs="Calibri"/>
          <w:sz w:val="22"/>
          <w:szCs w:val="22"/>
          <w:lang w:val="en-US" w:eastAsia="zh-CN"/>
        </w:rPr>
        <w:t>LS on PSFCH power control</w:t>
      </w:r>
      <w:r w:rsidR="0090115B">
        <w:rPr>
          <w:rFonts w:eastAsiaTheme="minorEastAsia" w:cs="Calibri"/>
          <w:sz w:val="22"/>
          <w:szCs w:val="22"/>
          <w:lang w:val="en-US" w:eastAsia="zh-CN"/>
        </w:rPr>
        <w:t>, RAN1</w:t>
      </w:r>
    </w:p>
    <w:p w:rsidR="003A046D" w:rsidRDefault="00A62A1E" w:rsidP="00A62A1E">
      <w:pPr>
        <w:overflowPunct/>
        <w:autoSpaceDE/>
        <w:autoSpaceDN/>
        <w:adjustRightInd/>
        <w:spacing w:after="0" w:line="360" w:lineRule="auto"/>
        <w:textAlignment w:val="auto"/>
        <w:rPr>
          <w:rFonts w:eastAsiaTheme="minorEastAsia" w:cs="Calibri"/>
          <w:sz w:val="22"/>
          <w:szCs w:val="22"/>
          <w:lang w:val="en-US" w:eastAsia="zh-CN"/>
        </w:rPr>
      </w:pPr>
      <w:r w:rsidRPr="00A62A1E">
        <w:rPr>
          <w:rFonts w:eastAsiaTheme="minorEastAsia" w:cs="Calibri" w:hint="eastAsia"/>
          <w:sz w:val="22"/>
          <w:szCs w:val="22"/>
          <w:lang w:val="en-US" w:eastAsia="zh-CN"/>
        </w:rPr>
        <w:t>[</w:t>
      </w:r>
      <w:r w:rsidRPr="00A62A1E">
        <w:rPr>
          <w:rFonts w:eastAsiaTheme="minorEastAsia" w:cs="Calibri"/>
          <w:sz w:val="22"/>
          <w:szCs w:val="22"/>
          <w:lang w:val="en-US" w:eastAsia="zh-CN"/>
        </w:rPr>
        <w:t>2] R4-1808144</w:t>
      </w:r>
      <w:r w:rsidRPr="00A62A1E">
        <w:rPr>
          <w:rFonts w:eastAsiaTheme="minorEastAsia" w:cs="Calibri"/>
          <w:sz w:val="22"/>
          <w:szCs w:val="22"/>
          <w:lang w:val="en-US" w:eastAsia="zh-CN"/>
        </w:rPr>
        <w:tab/>
      </w:r>
      <w:r w:rsidRPr="00A62A1E">
        <w:rPr>
          <w:rFonts w:eastAsiaTheme="minorEastAsia" w:cs="Calibri"/>
          <w:sz w:val="22"/>
          <w:szCs w:val="22"/>
          <w:lang w:val="en-US" w:eastAsia="zh-CN"/>
        </w:rPr>
        <w:tab/>
        <w:t xml:space="preserve">LS on RAN4 agreement on </w:t>
      </w:r>
      <w:proofErr w:type="spellStart"/>
      <w:r w:rsidRPr="00A62A1E">
        <w:rPr>
          <w:rFonts w:eastAsiaTheme="minorEastAsia" w:cs="Calibri"/>
          <w:sz w:val="22"/>
          <w:szCs w:val="22"/>
          <w:lang w:val="en-US" w:eastAsia="zh-CN"/>
        </w:rPr>
        <w:t>intraband</w:t>
      </w:r>
      <w:proofErr w:type="spellEnd"/>
      <w:r w:rsidRPr="00A62A1E">
        <w:rPr>
          <w:rFonts w:eastAsiaTheme="minorEastAsia" w:cs="Calibri"/>
          <w:sz w:val="22"/>
          <w:szCs w:val="22"/>
          <w:lang w:val="en-US" w:eastAsia="zh-CN"/>
        </w:rPr>
        <w:t xml:space="preserve"> EN-DC A-MPR, RAN4</w:t>
      </w:r>
    </w:p>
    <w:p w:rsidR="00B35487" w:rsidRDefault="00B35487" w:rsidP="00A62A1E">
      <w:pPr>
        <w:overflowPunct/>
        <w:autoSpaceDE/>
        <w:autoSpaceDN/>
        <w:adjustRightInd/>
        <w:spacing w:after="0" w:line="360" w:lineRule="auto"/>
        <w:textAlignment w:val="auto"/>
        <w:rPr>
          <w:rFonts w:eastAsiaTheme="minorEastAsia" w:cs="Calibri"/>
          <w:sz w:val="22"/>
          <w:szCs w:val="22"/>
          <w:lang w:val="en-US" w:eastAsia="zh-CN"/>
        </w:rPr>
      </w:pPr>
      <w:r>
        <w:rPr>
          <w:rFonts w:eastAsiaTheme="minorEastAsia" w:cs="Calibri" w:hint="eastAsia"/>
          <w:sz w:val="22"/>
          <w:szCs w:val="22"/>
          <w:lang w:val="en-US" w:eastAsia="zh-CN"/>
        </w:rPr>
        <w:t>[</w:t>
      </w:r>
      <w:r>
        <w:rPr>
          <w:rFonts w:eastAsiaTheme="minorEastAsia" w:cs="Calibri"/>
          <w:sz w:val="22"/>
          <w:szCs w:val="22"/>
          <w:lang w:val="en-US" w:eastAsia="zh-CN"/>
        </w:rPr>
        <w:t>3]</w:t>
      </w:r>
      <w:r w:rsidRPr="00B35487">
        <w:t xml:space="preserve"> </w:t>
      </w:r>
      <w:r w:rsidRPr="00B35487">
        <w:rPr>
          <w:rFonts w:eastAsiaTheme="minorEastAsia" w:cs="Calibri"/>
          <w:sz w:val="22"/>
          <w:szCs w:val="22"/>
          <w:lang w:val="en-US" w:eastAsia="zh-CN"/>
        </w:rPr>
        <w:t>R4-1811249</w:t>
      </w:r>
      <w:r>
        <w:rPr>
          <w:rFonts w:eastAsiaTheme="minorEastAsia" w:cs="Calibri"/>
          <w:sz w:val="22"/>
          <w:szCs w:val="22"/>
          <w:lang w:val="en-US" w:eastAsia="zh-CN"/>
        </w:rPr>
        <w:tab/>
      </w:r>
      <w:r>
        <w:rPr>
          <w:rFonts w:eastAsiaTheme="minorEastAsia" w:cs="Calibri"/>
          <w:sz w:val="22"/>
          <w:szCs w:val="22"/>
          <w:lang w:val="en-US" w:eastAsia="zh-CN"/>
        </w:rPr>
        <w:tab/>
      </w:r>
      <w:r w:rsidRPr="00B35487">
        <w:rPr>
          <w:rFonts w:eastAsiaTheme="minorEastAsia" w:cs="Calibri"/>
          <w:sz w:val="22"/>
          <w:szCs w:val="22"/>
          <w:lang w:val="en-US" w:eastAsia="zh-CN"/>
        </w:rPr>
        <w:t>Equal PSD assumption for MPR/A-MPR</w:t>
      </w:r>
      <w:r>
        <w:rPr>
          <w:rFonts w:eastAsiaTheme="minorEastAsia" w:cs="Calibri"/>
          <w:sz w:val="22"/>
          <w:szCs w:val="22"/>
          <w:lang w:val="en-US" w:eastAsia="zh-CN"/>
        </w:rPr>
        <w:t xml:space="preserve">, </w:t>
      </w:r>
      <w:r w:rsidRPr="00B35487">
        <w:rPr>
          <w:rFonts w:eastAsiaTheme="minorEastAsia" w:cs="Calibri"/>
          <w:sz w:val="22"/>
          <w:szCs w:val="22"/>
          <w:lang w:val="en-US" w:eastAsia="zh-CN"/>
        </w:rPr>
        <w:t>Qualcomm Incorporated</w:t>
      </w:r>
    </w:p>
    <w:p w:rsidR="00B35487" w:rsidRDefault="00B35487" w:rsidP="00A62A1E">
      <w:pPr>
        <w:overflowPunct/>
        <w:autoSpaceDE/>
        <w:autoSpaceDN/>
        <w:adjustRightInd/>
        <w:spacing w:after="0" w:line="360" w:lineRule="auto"/>
        <w:textAlignment w:val="auto"/>
        <w:rPr>
          <w:rFonts w:eastAsiaTheme="minorEastAsia" w:cs="Calibri"/>
          <w:sz w:val="22"/>
          <w:szCs w:val="22"/>
          <w:lang w:val="en-US" w:eastAsia="zh-CN"/>
        </w:rPr>
      </w:pPr>
      <w:r>
        <w:rPr>
          <w:rFonts w:eastAsiaTheme="minorEastAsia" w:cs="Calibri" w:hint="eastAsia"/>
          <w:sz w:val="22"/>
          <w:szCs w:val="22"/>
          <w:lang w:val="en-US" w:eastAsia="zh-CN"/>
        </w:rPr>
        <w:t>[</w:t>
      </w:r>
      <w:r>
        <w:rPr>
          <w:rFonts w:eastAsiaTheme="minorEastAsia" w:cs="Calibri"/>
          <w:sz w:val="22"/>
          <w:szCs w:val="22"/>
          <w:lang w:val="en-US" w:eastAsia="zh-CN"/>
        </w:rPr>
        <w:t xml:space="preserve">4] </w:t>
      </w:r>
      <w:r w:rsidRPr="00B35487">
        <w:rPr>
          <w:rFonts w:eastAsiaTheme="minorEastAsia" w:cs="Calibri"/>
          <w:sz w:val="22"/>
          <w:szCs w:val="22"/>
          <w:lang w:val="en-US" w:eastAsia="zh-CN"/>
        </w:rPr>
        <w:t>R4-141026</w:t>
      </w:r>
      <w:r>
        <w:rPr>
          <w:rFonts w:eastAsiaTheme="minorEastAsia" w:cs="Calibri"/>
          <w:sz w:val="22"/>
          <w:szCs w:val="22"/>
          <w:lang w:val="en-US" w:eastAsia="zh-CN"/>
        </w:rPr>
        <w:tab/>
      </w:r>
      <w:r>
        <w:rPr>
          <w:rFonts w:eastAsiaTheme="minorEastAsia" w:cs="Calibri"/>
          <w:sz w:val="22"/>
          <w:szCs w:val="22"/>
          <w:lang w:val="en-US" w:eastAsia="zh-CN"/>
        </w:rPr>
        <w:tab/>
      </w:r>
      <w:r w:rsidRPr="00B35487">
        <w:rPr>
          <w:rFonts w:eastAsiaTheme="minorEastAsia" w:cs="Calibri"/>
          <w:sz w:val="22"/>
          <w:szCs w:val="22"/>
          <w:lang w:val="en-US" w:eastAsia="zh-CN"/>
        </w:rPr>
        <w:t>MPR for 2UL intra-band NC CA</w:t>
      </w:r>
      <w:r>
        <w:rPr>
          <w:rFonts w:eastAsiaTheme="minorEastAsia" w:cs="Calibri"/>
          <w:sz w:val="22"/>
          <w:szCs w:val="22"/>
          <w:lang w:val="en-US" w:eastAsia="zh-CN"/>
        </w:rPr>
        <w:t>, Ericsson</w:t>
      </w:r>
    </w:p>
    <w:p w:rsidR="001D3813" w:rsidRDefault="00183BF8" w:rsidP="00A62A1E">
      <w:pPr>
        <w:overflowPunct/>
        <w:autoSpaceDE/>
        <w:autoSpaceDN/>
        <w:adjustRightInd/>
        <w:spacing w:after="0" w:line="360" w:lineRule="auto"/>
        <w:textAlignment w:val="auto"/>
        <w:rPr>
          <w:rFonts w:eastAsiaTheme="minorEastAsia" w:cs="Calibri"/>
          <w:sz w:val="22"/>
          <w:szCs w:val="22"/>
          <w:lang w:val="en-US" w:eastAsia="zh-CN"/>
        </w:rPr>
      </w:pPr>
      <w:r>
        <w:rPr>
          <w:rFonts w:eastAsiaTheme="minorEastAsia" w:cs="Calibri" w:hint="eastAsia"/>
          <w:sz w:val="22"/>
          <w:szCs w:val="22"/>
          <w:lang w:val="en-US" w:eastAsia="zh-CN"/>
        </w:rPr>
        <w:t>[</w:t>
      </w:r>
      <w:r>
        <w:rPr>
          <w:rFonts w:eastAsiaTheme="minorEastAsia" w:cs="Calibri"/>
          <w:sz w:val="22"/>
          <w:szCs w:val="22"/>
          <w:lang w:val="en-US" w:eastAsia="zh-CN"/>
        </w:rPr>
        <w:t xml:space="preserve">5] </w:t>
      </w:r>
      <w:r w:rsidRPr="00183BF8">
        <w:rPr>
          <w:rFonts w:eastAsiaTheme="minorEastAsia" w:cs="Calibri"/>
          <w:sz w:val="22"/>
          <w:szCs w:val="22"/>
          <w:lang w:val="en-US" w:eastAsia="zh-CN"/>
        </w:rPr>
        <w:t>R4-132512</w:t>
      </w:r>
      <w:r>
        <w:rPr>
          <w:rFonts w:eastAsiaTheme="minorEastAsia" w:cs="Calibri"/>
          <w:sz w:val="22"/>
          <w:szCs w:val="22"/>
          <w:lang w:val="en-US" w:eastAsia="zh-CN"/>
        </w:rPr>
        <w:tab/>
      </w:r>
      <w:r>
        <w:rPr>
          <w:rFonts w:eastAsiaTheme="minorEastAsia" w:cs="Calibri"/>
          <w:sz w:val="22"/>
          <w:szCs w:val="22"/>
          <w:lang w:val="en-US" w:eastAsia="zh-CN"/>
        </w:rPr>
        <w:tab/>
      </w:r>
      <w:r w:rsidRPr="00183BF8">
        <w:rPr>
          <w:rFonts w:eastAsiaTheme="minorEastAsia" w:cs="Calibri"/>
          <w:sz w:val="22"/>
          <w:szCs w:val="22"/>
          <w:lang w:val="en-US" w:eastAsia="zh-CN"/>
        </w:rPr>
        <w:t>General MPR mask for 2ULs intra-band NC CA in Band 4</w:t>
      </w:r>
      <w:r>
        <w:rPr>
          <w:rFonts w:eastAsiaTheme="minorEastAsia" w:cs="Calibri"/>
          <w:sz w:val="22"/>
          <w:szCs w:val="22"/>
          <w:lang w:val="en-US" w:eastAsia="zh-CN"/>
        </w:rPr>
        <w:t xml:space="preserve">, </w:t>
      </w:r>
      <w:r w:rsidRPr="00183BF8">
        <w:rPr>
          <w:rFonts w:eastAsiaTheme="minorEastAsia" w:cs="Calibri"/>
          <w:sz w:val="22"/>
          <w:szCs w:val="22"/>
          <w:lang w:val="en-US" w:eastAsia="zh-CN"/>
        </w:rPr>
        <w:t>LG Electronics</w:t>
      </w:r>
    </w:p>
    <w:p w:rsidR="001D3813" w:rsidRDefault="001D3813">
      <w:pPr>
        <w:overflowPunct/>
        <w:autoSpaceDE/>
        <w:autoSpaceDN/>
        <w:adjustRightInd/>
        <w:spacing w:after="0"/>
        <w:textAlignment w:val="auto"/>
        <w:rPr>
          <w:rFonts w:eastAsiaTheme="minorEastAsia" w:cs="Calibri"/>
          <w:sz w:val="22"/>
          <w:szCs w:val="22"/>
          <w:lang w:val="en-US" w:eastAsia="zh-CN"/>
        </w:rPr>
      </w:pPr>
      <w:r>
        <w:rPr>
          <w:rFonts w:eastAsiaTheme="minorEastAsia" w:cs="Calibri"/>
          <w:sz w:val="22"/>
          <w:szCs w:val="22"/>
          <w:lang w:val="en-US" w:eastAsia="zh-CN"/>
        </w:rPr>
        <w:br w:type="page"/>
      </w:r>
    </w:p>
    <w:p w:rsidR="001D3813" w:rsidRDefault="001D3813" w:rsidP="001D3813">
      <w:pPr>
        <w:pStyle w:val="1"/>
      </w:pPr>
      <w:r>
        <w:lastRenderedPageBreak/>
        <w:t>5 Annex</w:t>
      </w:r>
    </w:p>
    <w:p w:rsidR="005B3B04" w:rsidRPr="00EB5D5D" w:rsidRDefault="005B3B04" w:rsidP="005B3B04">
      <w:pPr>
        <w:tabs>
          <w:tab w:val="left" w:pos="2160"/>
        </w:tabs>
        <w:rPr>
          <w:rFonts w:ascii="Arial" w:hAnsi="Arial" w:cs="Arial"/>
          <w:b/>
          <w:bCs/>
          <w:sz w:val="24"/>
          <w:szCs w:val="24"/>
          <w:lang w:val="en-US"/>
        </w:rPr>
      </w:pPr>
      <w:r w:rsidRPr="00EB5D5D">
        <w:rPr>
          <w:rFonts w:ascii="Arial" w:hAnsi="Arial" w:cs="Arial"/>
          <w:b/>
          <w:bCs/>
          <w:sz w:val="24"/>
          <w:szCs w:val="24"/>
          <w:lang w:val="en-US"/>
        </w:rPr>
        <w:t>3GPP TSG-RAN WG4 Meeting # 109</w:t>
      </w:r>
      <w:r w:rsidRPr="00EB5D5D">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Pr="00EB5D5D">
        <w:rPr>
          <w:rFonts w:ascii="Arial" w:hAnsi="Arial" w:cs="Arial"/>
          <w:b/>
          <w:bCs/>
          <w:sz w:val="24"/>
          <w:szCs w:val="24"/>
          <w:lang w:val="en-US"/>
        </w:rPr>
        <w:t>R4-23xxxxx</w:t>
      </w:r>
    </w:p>
    <w:p w:rsidR="00F14476" w:rsidRPr="004E1D84" w:rsidRDefault="005B3B04" w:rsidP="005B3B04">
      <w:pPr>
        <w:tabs>
          <w:tab w:val="left" w:pos="2160"/>
        </w:tabs>
        <w:rPr>
          <w:rFonts w:ascii="Arial" w:hAnsi="Arial" w:cs="Arial"/>
          <w:b/>
          <w:bCs/>
          <w:noProof/>
          <w:sz w:val="24"/>
          <w:szCs w:val="24"/>
          <w:lang w:val="en-US"/>
        </w:rPr>
      </w:pPr>
      <w:r w:rsidRPr="00EB5D5D">
        <w:rPr>
          <w:rFonts w:ascii="Arial" w:hAnsi="Arial" w:cs="Arial"/>
          <w:b/>
          <w:bCs/>
          <w:sz w:val="24"/>
          <w:szCs w:val="24"/>
          <w:lang w:val="en-US"/>
        </w:rPr>
        <w:t>Chicago, US, November 13 – 17, 202</w:t>
      </w:r>
      <w:r w:rsidR="00F14476">
        <w:rPr>
          <w:rFonts w:ascii="Arial" w:hAnsi="Arial" w:cs="Arial"/>
          <w:b/>
          <w:bCs/>
          <w:noProof/>
          <w:sz w:val="24"/>
          <w:szCs w:val="24"/>
          <w:lang w:val="en-US"/>
        </w:rPr>
        <w:t>3</w:t>
      </w:r>
    </w:p>
    <w:p w:rsidR="00F14476" w:rsidRPr="004E3939" w:rsidRDefault="00F14476" w:rsidP="00F1447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Theme="minorEastAsia" w:eastAsiaTheme="minorEastAsia" w:hAnsiTheme="minorEastAsia" w:cs="Arial" w:hint="eastAsia"/>
          <w:b/>
          <w:sz w:val="22"/>
          <w:szCs w:val="22"/>
          <w:lang w:eastAsia="zh-CN"/>
        </w:rPr>
        <w:t>draft</w:t>
      </w:r>
      <w:r>
        <w:rPr>
          <w:rFonts w:ascii="Arial" w:hAnsi="Arial" w:cs="Arial"/>
          <w:b/>
          <w:sz w:val="22"/>
          <w:szCs w:val="22"/>
        </w:rPr>
        <w:t xml:space="preserve"> Reply LS </w:t>
      </w:r>
      <w:r w:rsidR="001D6450" w:rsidRPr="001D6450">
        <w:rPr>
          <w:rFonts w:ascii="Arial" w:hAnsi="Arial" w:cs="Arial"/>
          <w:b/>
          <w:color w:val="000000" w:themeColor="text1"/>
          <w:sz w:val="22"/>
          <w:szCs w:val="22"/>
        </w:rPr>
        <w:t>on PSFCH power control</w:t>
      </w:r>
    </w:p>
    <w:p w:rsidR="00F14476" w:rsidRPr="00B97703" w:rsidRDefault="00F14476" w:rsidP="00F14476">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CA29C4" w:rsidRPr="00CA29C4">
        <w:rPr>
          <w:rFonts w:ascii="Arial" w:hAnsi="Arial" w:cs="Arial"/>
          <w:b/>
          <w:bCs/>
          <w:sz w:val="22"/>
          <w:szCs w:val="22"/>
        </w:rPr>
        <w:t>R1-2310595</w:t>
      </w:r>
      <w:r w:rsidR="00CA29C4" w:rsidRPr="00CA29C4">
        <w:rPr>
          <w:rFonts w:ascii="Arial" w:hAnsi="Arial" w:cs="Arial"/>
          <w:b/>
          <w:bCs/>
          <w:sz w:val="22"/>
          <w:szCs w:val="22"/>
        </w:rPr>
        <w:tab/>
      </w:r>
    </w:p>
    <w:p w:rsidR="00F14476" w:rsidRPr="004E3939" w:rsidRDefault="00F14476" w:rsidP="00F14476">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4"/>
    <w:bookmarkEnd w:id="5"/>
    <w:bookmarkEnd w:id="6"/>
    <w:p w:rsidR="00F14476" w:rsidRPr="00B97703" w:rsidRDefault="00F14476" w:rsidP="00F14476">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6F4284">
        <w:rPr>
          <w:rFonts w:ascii="Arial" w:hAnsi="Arial" w:cs="Arial"/>
          <w:b/>
          <w:bCs/>
          <w:sz w:val="22"/>
          <w:szCs w:val="22"/>
        </w:rPr>
        <w:t>NR_SL_enh2</w:t>
      </w:r>
      <w:r w:rsidRPr="000967EB">
        <w:rPr>
          <w:rFonts w:ascii="Arial" w:hAnsi="Arial" w:cs="Arial"/>
          <w:b/>
          <w:bCs/>
          <w:sz w:val="22"/>
          <w:szCs w:val="22"/>
        </w:rPr>
        <w:t>-Core</w:t>
      </w:r>
    </w:p>
    <w:p w:rsidR="00F14476" w:rsidRPr="004E3939" w:rsidRDefault="00F14476" w:rsidP="00F14476">
      <w:pPr>
        <w:spacing w:after="60"/>
        <w:ind w:left="1985" w:hanging="1985"/>
        <w:rPr>
          <w:rFonts w:ascii="Arial" w:hAnsi="Arial" w:cs="Arial"/>
          <w:b/>
          <w:sz w:val="22"/>
          <w:szCs w:val="22"/>
        </w:rPr>
      </w:pPr>
    </w:p>
    <w:p w:rsidR="00F14476" w:rsidRPr="001418EE" w:rsidRDefault="00F14476" w:rsidP="00F14476">
      <w:pPr>
        <w:spacing w:after="60"/>
        <w:ind w:left="1985" w:hanging="1985"/>
        <w:rPr>
          <w:rFonts w:ascii="Arial" w:hAnsi="Arial" w:cs="Arial"/>
          <w:b/>
          <w:sz w:val="22"/>
          <w:szCs w:val="22"/>
          <w:highlight w:val="yellow"/>
        </w:rPr>
      </w:pPr>
      <w:r w:rsidRPr="00DA53A0">
        <w:rPr>
          <w:rFonts w:ascii="Arial" w:hAnsi="Arial" w:cs="Arial"/>
          <w:b/>
          <w:sz w:val="22"/>
          <w:szCs w:val="22"/>
        </w:rPr>
        <w:t>Source:</w:t>
      </w:r>
      <w:r w:rsidRPr="00DA53A0">
        <w:rPr>
          <w:rFonts w:ascii="Arial" w:hAnsi="Arial" w:cs="Arial"/>
          <w:b/>
          <w:sz w:val="22"/>
          <w:szCs w:val="22"/>
        </w:rPr>
        <w:tab/>
      </w:r>
      <w:r w:rsidRPr="00A81EBC">
        <w:rPr>
          <w:rFonts w:ascii="Arial" w:hAnsi="Arial" w:cs="Arial"/>
          <w:b/>
          <w:sz w:val="22"/>
          <w:szCs w:val="22"/>
        </w:rPr>
        <w:t>RAN</w:t>
      </w:r>
      <w:r>
        <w:rPr>
          <w:rFonts w:ascii="Arial" w:hAnsi="Arial" w:cs="Arial"/>
          <w:b/>
          <w:sz w:val="22"/>
          <w:szCs w:val="22"/>
        </w:rPr>
        <w:t>4</w:t>
      </w:r>
    </w:p>
    <w:p w:rsidR="00F14476" w:rsidRPr="004E3939" w:rsidRDefault="00F14476" w:rsidP="00F1447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941044">
        <w:rPr>
          <w:rFonts w:ascii="Arial" w:hAnsi="Arial" w:cs="Arial"/>
          <w:b/>
          <w:bCs/>
          <w:sz w:val="22"/>
          <w:szCs w:val="22"/>
        </w:rPr>
        <w:t>RAN</w:t>
      </w:r>
      <w:r>
        <w:rPr>
          <w:rFonts w:ascii="Arial" w:hAnsi="Arial" w:cs="Arial"/>
          <w:b/>
          <w:bCs/>
          <w:sz w:val="22"/>
          <w:szCs w:val="22"/>
        </w:rPr>
        <w:t>1</w:t>
      </w:r>
    </w:p>
    <w:p w:rsidR="00F14476" w:rsidRPr="004E3939" w:rsidRDefault="00F14476" w:rsidP="00F14476">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r>
        <w:rPr>
          <w:rFonts w:ascii="Arial" w:hAnsi="Arial" w:cs="Arial"/>
          <w:b/>
          <w:bCs/>
          <w:sz w:val="22"/>
          <w:szCs w:val="22"/>
        </w:rPr>
        <w:t>-</w:t>
      </w:r>
    </w:p>
    <w:bookmarkEnd w:id="7"/>
    <w:bookmarkEnd w:id="8"/>
    <w:p w:rsidR="00F14476" w:rsidRDefault="00F14476" w:rsidP="00F14476">
      <w:pPr>
        <w:spacing w:after="60"/>
        <w:ind w:left="1985" w:hanging="1985"/>
        <w:rPr>
          <w:rFonts w:ascii="Arial" w:hAnsi="Arial" w:cs="Arial"/>
          <w:bCs/>
        </w:rPr>
      </w:pPr>
    </w:p>
    <w:p w:rsidR="00F14476" w:rsidRDefault="00F14476" w:rsidP="00F1447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Rui Zhou</w:t>
      </w:r>
    </w:p>
    <w:p w:rsidR="00F14476" w:rsidRDefault="00F14476" w:rsidP="00F14476">
      <w:pPr>
        <w:spacing w:after="60"/>
        <w:ind w:left="1985" w:hanging="1985"/>
        <w:rPr>
          <w:rFonts w:ascii="Arial" w:hAnsi="Arial" w:cs="Arial"/>
          <w:b/>
          <w:bCs/>
          <w:sz w:val="22"/>
          <w:szCs w:val="22"/>
        </w:rPr>
      </w:pPr>
      <w:r>
        <w:rPr>
          <w:rFonts w:ascii="Arial" w:hAnsi="Arial" w:cs="Arial"/>
          <w:b/>
          <w:bCs/>
          <w:sz w:val="22"/>
          <w:szCs w:val="22"/>
        </w:rPr>
        <w:tab/>
        <w:t>zhourui2@oppo.com</w:t>
      </w:r>
    </w:p>
    <w:p w:rsidR="00F14476" w:rsidRDefault="00F14476" w:rsidP="00F14476">
      <w:pPr>
        <w:spacing w:after="60"/>
        <w:ind w:left="1985" w:hanging="1985"/>
        <w:rPr>
          <w:rFonts w:ascii="Arial" w:hAnsi="Arial" w:cs="Arial"/>
          <w:b/>
          <w:sz w:val="22"/>
          <w:szCs w:val="22"/>
        </w:rPr>
      </w:pPr>
    </w:p>
    <w:p w:rsidR="00F14476" w:rsidRPr="00383545" w:rsidRDefault="00F14476" w:rsidP="00F14476">
      <w:pPr>
        <w:spacing w:after="60"/>
        <w:ind w:left="1985" w:hanging="1985"/>
        <w:rPr>
          <w:rFonts w:ascii="Arial" w:hAnsi="Arial" w:cs="Arial"/>
          <w:b/>
          <w:sz w:val="22"/>
          <w:szCs w:val="22"/>
        </w:rPr>
      </w:pPr>
      <w:r w:rsidRPr="00383545">
        <w:rPr>
          <w:rFonts w:ascii="Arial" w:hAnsi="Arial" w:cs="Arial"/>
          <w:b/>
          <w:sz w:val="22"/>
          <w:szCs w:val="22"/>
        </w:rPr>
        <w:t>Send any reply LS to:</w:t>
      </w:r>
      <w:r>
        <w:rPr>
          <w:rFonts w:ascii="Arial" w:hAnsi="Arial" w:cs="Arial"/>
          <w:b/>
          <w:sz w:val="22"/>
          <w:szCs w:val="22"/>
        </w:rPr>
        <w:t xml:space="preserve"> </w:t>
      </w:r>
      <w:r w:rsidRPr="00383545">
        <w:rPr>
          <w:rFonts w:ascii="Arial" w:hAnsi="Arial" w:cs="Arial"/>
          <w:b/>
          <w:sz w:val="22"/>
          <w:szCs w:val="22"/>
        </w:rPr>
        <w:t xml:space="preserve">3GPP Liaisons Coordinator, </w:t>
      </w:r>
      <w:hyperlink r:id="rId14" w:history="1">
        <w:r w:rsidRPr="00383545">
          <w:rPr>
            <w:rStyle w:val="af9"/>
            <w:rFonts w:cs="Arial"/>
            <w:b/>
            <w:sz w:val="22"/>
            <w:szCs w:val="22"/>
          </w:rPr>
          <w:t>mailto:3GPPLiaison@etsi.org</w:t>
        </w:r>
      </w:hyperlink>
    </w:p>
    <w:p w:rsidR="00F14476" w:rsidRDefault="00F14476" w:rsidP="00F14476">
      <w:pPr>
        <w:spacing w:after="60"/>
        <w:ind w:left="1985" w:hanging="1985"/>
        <w:rPr>
          <w:rFonts w:ascii="Arial" w:hAnsi="Arial" w:cs="Arial"/>
          <w:b/>
        </w:rPr>
      </w:pPr>
    </w:p>
    <w:p w:rsidR="00F14476" w:rsidRDefault="00F14476" w:rsidP="00F14476">
      <w:pPr>
        <w:spacing w:after="60"/>
        <w:ind w:left="1985" w:hanging="1985"/>
        <w:rPr>
          <w:rFonts w:ascii="Arial" w:hAnsi="Arial" w:cs="Arial"/>
          <w:bCs/>
        </w:rPr>
      </w:pPr>
      <w:r>
        <w:rPr>
          <w:rFonts w:ascii="Arial" w:hAnsi="Arial" w:cs="Arial"/>
          <w:b/>
        </w:rPr>
        <w:t>Attachments:</w:t>
      </w:r>
      <w:r>
        <w:rPr>
          <w:rFonts w:ascii="Arial" w:hAnsi="Arial" w:cs="Arial"/>
          <w:bCs/>
        </w:rPr>
        <w:tab/>
        <w:t>-</w:t>
      </w:r>
    </w:p>
    <w:p w:rsidR="00F14476" w:rsidRPr="002D140F" w:rsidRDefault="00F14476" w:rsidP="00F14476">
      <w:pPr>
        <w:pBdr>
          <w:bottom w:val="single" w:sz="4" w:space="1" w:color="auto"/>
        </w:pBdr>
        <w:spacing w:after="120" w:line="259" w:lineRule="auto"/>
        <w:jc w:val="both"/>
        <w:rPr>
          <w:rFonts w:ascii="Arial" w:eastAsia="宋体" w:hAnsi="Arial" w:cs="Arial"/>
          <w:lang w:eastAsia="zh-CN"/>
        </w:rPr>
      </w:pPr>
    </w:p>
    <w:p w:rsidR="00F14476" w:rsidRPr="002D140F" w:rsidRDefault="00F14476" w:rsidP="00F14476">
      <w:pPr>
        <w:spacing w:after="120" w:line="259" w:lineRule="auto"/>
        <w:jc w:val="both"/>
        <w:rPr>
          <w:rFonts w:ascii="Arial" w:eastAsia="宋体" w:hAnsi="Arial" w:cs="Arial"/>
          <w:b/>
          <w:lang w:eastAsia="zh-CN"/>
        </w:rPr>
      </w:pPr>
      <w:bookmarkStart w:id="9" w:name="_Hlk116500371"/>
      <w:r w:rsidRPr="002D140F">
        <w:rPr>
          <w:rFonts w:ascii="Arial" w:eastAsia="宋体" w:hAnsi="Arial" w:cs="Arial"/>
          <w:b/>
          <w:lang w:eastAsia="zh-CN"/>
        </w:rPr>
        <w:t>1. Overall Description:</w:t>
      </w:r>
    </w:p>
    <w:p w:rsidR="00F14476" w:rsidRDefault="00F14476" w:rsidP="00F14476">
      <w:pPr>
        <w:spacing w:after="120" w:line="259" w:lineRule="auto"/>
        <w:jc w:val="both"/>
        <w:rPr>
          <w:rFonts w:ascii="Arial" w:eastAsia="宋体" w:hAnsi="Arial" w:cs="Arial"/>
          <w:bCs/>
          <w:color w:val="000000" w:themeColor="text1"/>
          <w:lang w:eastAsia="zh-CN"/>
        </w:rPr>
      </w:pPr>
      <w:r w:rsidRPr="00A81EBC">
        <w:rPr>
          <w:rFonts w:ascii="Arial" w:eastAsia="宋体" w:hAnsi="Arial" w:cs="Arial"/>
          <w:bCs/>
          <w:color w:val="000000" w:themeColor="text1"/>
          <w:lang w:eastAsia="zh-CN"/>
        </w:rPr>
        <w:t>RAN</w:t>
      </w:r>
      <w:r>
        <w:rPr>
          <w:rFonts w:ascii="Arial" w:eastAsia="宋体" w:hAnsi="Arial" w:cs="Arial"/>
          <w:bCs/>
          <w:color w:val="000000" w:themeColor="text1"/>
          <w:lang w:eastAsia="zh-CN"/>
        </w:rPr>
        <w:t>4</w:t>
      </w:r>
      <w:r w:rsidRPr="00A81EBC">
        <w:rPr>
          <w:rFonts w:ascii="Arial" w:eastAsia="宋体" w:hAnsi="Arial" w:cs="Arial"/>
          <w:bCs/>
          <w:color w:val="000000" w:themeColor="text1"/>
          <w:lang w:eastAsia="zh-CN"/>
        </w:rPr>
        <w:t xml:space="preserve"> </w:t>
      </w:r>
      <w:r>
        <w:rPr>
          <w:rFonts w:ascii="Arial" w:hAnsi="Arial" w:cs="Arial"/>
          <w:lang w:val="en-US"/>
        </w:rPr>
        <w:t>would like to thank RAN1’s request</w:t>
      </w:r>
      <w:r>
        <w:rPr>
          <w:rFonts w:ascii="Arial" w:eastAsia="宋体" w:hAnsi="Arial" w:cs="Arial"/>
          <w:bCs/>
          <w:color w:val="000000" w:themeColor="text1"/>
          <w:lang w:eastAsia="zh-CN"/>
        </w:rPr>
        <w:t xml:space="preserve"> </w:t>
      </w:r>
      <w:r w:rsidR="007E3F2A">
        <w:rPr>
          <w:rFonts w:ascii="Arial" w:eastAsia="宋体" w:hAnsi="Arial" w:cs="Arial"/>
          <w:bCs/>
          <w:color w:val="000000" w:themeColor="text1"/>
          <w:lang w:eastAsia="zh-CN"/>
        </w:rPr>
        <w:t xml:space="preserve">and </w:t>
      </w:r>
      <w:r>
        <w:rPr>
          <w:rFonts w:ascii="Arial" w:eastAsia="宋体" w:hAnsi="Arial" w:cs="Arial"/>
          <w:bCs/>
          <w:color w:val="000000" w:themeColor="text1"/>
          <w:lang w:eastAsia="zh-CN"/>
        </w:rPr>
        <w:t xml:space="preserve">has discussed RAN1 </w:t>
      </w:r>
      <w:r w:rsidR="007E3F2A" w:rsidRPr="007E3F2A">
        <w:rPr>
          <w:rFonts w:ascii="Arial" w:eastAsia="宋体" w:hAnsi="Arial" w:cs="Arial"/>
          <w:bCs/>
          <w:color w:val="000000" w:themeColor="text1"/>
          <w:lang w:eastAsia="zh-CN"/>
        </w:rPr>
        <w:t>LS on PSFCH power control</w:t>
      </w:r>
      <w:r>
        <w:rPr>
          <w:rFonts w:ascii="Arial" w:eastAsia="宋体" w:hAnsi="Arial" w:cs="Arial"/>
          <w:bCs/>
          <w:color w:val="000000" w:themeColor="text1"/>
          <w:lang w:eastAsia="zh-CN"/>
        </w:rPr>
        <w:t>.</w:t>
      </w:r>
    </w:p>
    <w:p w:rsidR="00F14476" w:rsidRPr="009B1D7A" w:rsidRDefault="004459A9" w:rsidP="00F14476">
      <w:pPr>
        <w:spacing w:after="120" w:line="259" w:lineRule="auto"/>
        <w:jc w:val="both"/>
        <w:rPr>
          <w:rFonts w:ascii="Arial" w:eastAsia="宋体" w:hAnsi="Arial" w:cs="Arial"/>
          <w:bCs/>
          <w:color w:val="000000" w:themeColor="text1"/>
          <w:lang w:eastAsia="zh-CN"/>
        </w:rPr>
      </w:pPr>
      <w:r>
        <w:rPr>
          <w:rFonts w:ascii="Arial" w:eastAsia="宋体" w:hAnsi="Arial" w:cs="Arial" w:hint="eastAsia"/>
          <w:bCs/>
          <w:noProof/>
          <w:color w:val="000000" w:themeColor="text1"/>
          <w:lang w:eastAsia="zh-CN"/>
        </w:rPr>
        <mc:AlternateContent>
          <mc:Choice Requires="wps">
            <w:drawing>
              <wp:anchor distT="0" distB="0" distL="114300" distR="114300" simplePos="0" relativeHeight="251659264" behindDoc="0" locked="0" layoutInCell="1" allowOverlap="1" wp14:anchorId="4DE43611" wp14:editId="46FB13C0">
                <wp:simplePos x="0" y="0"/>
                <wp:positionH relativeFrom="margin">
                  <wp:align>right</wp:align>
                </wp:positionH>
                <wp:positionV relativeFrom="paragraph">
                  <wp:posOffset>154940</wp:posOffset>
                </wp:positionV>
                <wp:extent cx="6319520" cy="873125"/>
                <wp:effectExtent l="0" t="0" r="24130" b="22225"/>
                <wp:wrapSquare wrapText="bothSides"/>
                <wp:docPr id="6" name="文本框 6"/>
                <wp:cNvGraphicFramePr/>
                <a:graphic xmlns:a="http://schemas.openxmlformats.org/drawingml/2006/main">
                  <a:graphicData uri="http://schemas.microsoft.com/office/word/2010/wordprocessingShape">
                    <wps:wsp>
                      <wps:cNvSpPr txBox="1"/>
                      <wps:spPr>
                        <a:xfrm>
                          <a:off x="0" y="0"/>
                          <a:ext cx="6319520" cy="873125"/>
                        </a:xfrm>
                        <a:prstGeom prst="rect">
                          <a:avLst/>
                        </a:prstGeom>
                        <a:solidFill>
                          <a:schemeClr val="lt1"/>
                        </a:solidFill>
                        <a:ln w="6350">
                          <a:solidFill>
                            <a:prstClr val="black"/>
                          </a:solidFill>
                        </a:ln>
                      </wps:spPr>
                      <wps:txbx>
                        <w:txbxContent>
                          <w:p w:rsidR="004459A9" w:rsidRPr="00FD39BB" w:rsidRDefault="004459A9" w:rsidP="004459A9">
                            <w:pPr>
                              <w:pStyle w:val="ac"/>
                              <w:rPr>
                                <w:rFonts w:eastAsiaTheme="minorEastAsia"/>
                                <w:lang w:eastAsia="zh-CN"/>
                              </w:rPr>
                            </w:pPr>
                            <w:r w:rsidRPr="00FD39BB">
                              <w:rPr>
                                <w:rFonts w:eastAsiaTheme="minorEastAsia"/>
                                <w:lang w:eastAsia="zh-CN"/>
                              </w:rPr>
                              <w:t xml:space="preserve">RAN1 respectfully requests RAN4 </w:t>
                            </w:r>
                            <w:r w:rsidRPr="00FD39BB">
                              <w:rPr>
                                <w:rFonts w:eastAsiaTheme="minorEastAsia" w:hint="eastAsia"/>
                                <w:lang w:eastAsia="zh-CN"/>
                              </w:rPr>
                              <w:t>t</w:t>
                            </w:r>
                            <w:r w:rsidRPr="00FD39BB">
                              <w:rPr>
                                <w:rFonts w:eastAsiaTheme="minorEastAsia"/>
                                <w:lang w:eastAsia="zh-CN"/>
                              </w:rPr>
                              <w:t>o take the above information into account, and provide feedback to RAN1 whether there is any difficulty for supporting the following cases</w:t>
                            </w:r>
                          </w:p>
                          <w:p w:rsidR="004459A9" w:rsidRPr="00FD39BB" w:rsidRDefault="004459A9" w:rsidP="004459A9">
                            <w:pPr>
                              <w:pStyle w:val="ac"/>
                              <w:numPr>
                                <w:ilvl w:val="0"/>
                                <w:numId w:val="9"/>
                              </w:numPr>
                              <w:overflowPunct/>
                              <w:autoSpaceDE/>
                              <w:autoSpaceDN/>
                              <w:adjustRightInd/>
                              <w:textAlignment w:val="auto"/>
                              <w:rPr>
                                <w:rFonts w:eastAsiaTheme="minorEastAsia"/>
                                <w:lang w:eastAsia="zh-CN"/>
                              </w:rPr>
                            </w:pPr>
                            <w:proofErr w:type="spellStart"/>
                            <w:r w:rsidRPr="00FD39BB">
                              <w:rPr>
                                <w:rFonts w:eastAsiaTheme="minorEastAsia"/>
                                <w:lang w:eastAsia="zh-CN"/>
                              </w:rPr>
                              <w:t>P_common</w:t>
                            </w:r>
                            <w:proofErr w:type="spellEnd"/>
                            <w:r w:rsidRPr="00FD39BB">
                              <w:rPr>
                                <w:rFonts w:eastAsiaTheme="minorEastAsia"/>
                                <w:lang w:eastAsia="zh-CN"/>
                              </w:rPr>
                              <w:t xml:space="preserve"> &lt; </w:t>
                            </w:r>
                            <w:proofErr w:type="spellStart"/>
                            <w:r w:rsidRPr="00FD39BB">
                              <w:rPr>
                                <w:rFonts w:eastAsiaTheme="minorEastAsia"/>
                                <w:lang w:eastAsia="zh-CN"/>
                              </w:rPr>
                              <w:t>P_dedicated</w:t>
                            </w:r>
                            <w:proofErr w:type="spellEnd"/>
                          </w:p>
                          <w:p w:rsidR="004459A9" w:rsidRPr="00FD39BB" w:rsidRDefault="004459A9" w:rsidP="004459A9">
                            <w:pPr>
                              <w:pStyle w:val="ac"/>
                              <w:numPr>
                                <w:ilvl w:val="0"/>
                                <w:numId w:val="9"/>
                              </w:numPr>
                              <w:overflowPunct/>
                              <w:autoSpaceDE/>
                              <w:autoSpaceDN/>
                              <w:adjustRightInd/>
                              <w:textAlignment w:val="auto"/>
                              <w:rPr>
                                <w:rFonts w:eastAsiaTheme="minorEastAsia"/>
                                <w:lang w:eastAsia="zh-CN"/>
                              </w:rPr>
                            </w:pPr>
                            <w:proofErr w:type="spellStart"/>
                            <w:r w:rsidRPr="00FD39BB">
                              <w:rPr>
                                <w:rFonts w:eastAsiaTheme="minorEastAsia"/>
                                <w:lang w:eastAsia="zh-CN"/>
                              </w:rPr>
                              <w:t>P_common</w:t>
                            </w:r>
                            <w:proofErr w:type="spellEnd"/>
                            <w:r w:rsidRPr="00FD39BB">
                              <w:rPr>
                                <w:rFonts w:eastAsiaTheme="minorEastAsia"/>
                                <w:lang w:eastAsia="zh-CN"/>
                              </w:rPr>
                              <w:t xml:space="preserve"> = </w:t>
                            </w:r>
                            <w:proofErr w:type="spellStart"/>
                            <w:r w:rsidRPr="00FD39BB">
                              <w:rPr>
                                <w:rFonts w:eastAsiaTheme="minorEastAsia"/>
                                <w:lang w:eastAsia="zh-CN"/>
                              </w:rPr>
                              <w:t>P_dedicated</w:t>
                            </w:r>
                            <w:proofErr w:type="spellEnd"/>
                          </w:p>
                          <w:p w:rsidR="00F14476" w:rsidRDefault="00F14476" w:rsidP="00F1447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E43611" id="文本框 6" o:spid="_x0000_s1028" type="#_x0000_t202" style="position:absolute;left:0;text-align:left;margin-left:446.4pt;margin-top:12.2pt;width:497.6pt;height:68.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" fillcolor="white [3201]" strokeweight=".5pt">
                <v:textbox>
                  <w:txbxContent>
                    <w:p w:rsidR="004459A9" w:rsidRPr="00FD39BB" w:rsidRDefault="004459A9" w:rsidP="004459A9">
                      <w:pPr>
                        <w:pStyle w:val="ac"/>
                        <w:rPr>
                          <w:rFonts w:eastAsiaTheme="minorEastAsia"/>
                          <w:lang w:eastAsia="zh-CN"/>
                        </w:rPr>
                      </w:pPr>
                      <w:r w:rsidRPr="00FD39BB">
                        <w:rPr>
                          <w:rFonts w:eastAsiaTheme="minorEastAsia"/>
                          <w:lang w:eastAsia="zh-CN"/>
                        </w:rPr>
                        <w:t xml:space="preserve">RAN1 respectfully requests RAN4 </w:t>
                      </w:r>
                      <w:r w:rsidRPr="00FD39BB">
                        <w:rPr>
                          <w:rFonts w:eastAsiaTheme="minorEastAsia" w:hint="eastAsia"/>
                          <w:lang w:eastAsia="zh-CN"/>
                        </w:rPr>
                        <w:t>t</w:t>
                      </w:r>
                      <w:r w:rsidRPr="00FD39BB">
                        <w:rPr>
                          <w:rFonts w:eastAsiaTheme="minorEastAsia"/>
                          <w:lang w:eastAsia="zh-CN"/>
                        </w:rPr>
                        <w:t>o take the above information into account, and provide feedback to RAN1 whether there is any difficulty for supporting the following cases</w:t>
                      </w:r>
                    </w:p>
                    <w:p w:rsidR="004459A9" w:rsidRPr="00FD39BB" w:rsidRDefault="004459A9" w:rsidP="004459A9">
                      <w:pPr>
                        <w:pStyle w:val="ac"/>
                        <w:numPr>
                          <w:ilvl w:val="0"/>
                          <w:numId w:val="9"/>
                        </w:numPr>
                        <w:overflowPunct/>
                        <w:autoSpaceDE/>
                        <w:autoSpaceDN/>
                        <w:adjustRightInd/>
                        <w:textAlignment w:val="auto"/>
                        <w:rPr>
                          <w:rFonts w:eastAsiaTheme="minorEastAsia"/>
                          <w:lang w:eastAsia="zh-CN"/>
                        </w:rPr>
                      </w:pPr>
                      <w:proofErr w:type="spellStart"/>
                      <w:r w:rsidRPr="00FD39BB">
                        <w:rPr>
                          <w:rFonts w:eastAsiaTheme="minorEastAsia"/>
                          <w:lang w:eastAsia="zh-CN"/>
                        </w:rPr>
                        <w:t>P_common</w:t>
                      </w:r>
                      <w:proofErr w:type="spellEnd"/>
                      <w:r w:rsidRPr="00FD39BB">
                        <w:rPr>
                          <w:rFonts w:eastAsiaTheme="minorEastAsia"/>
                          <w:lang w:eastAsia="zh-CN"/>
                        </w:rPr>
                        <w:t xml:space="preserve"> &lt; </w:t>
                      </w:r>
                      <w:proofErr w:type="spellStart"/>
                      <w:r w:rsidRPr="00FD39BB">
                        <w:rPr>
                          <w:rFonts w:eastAsiaTheme="minorEastAsia"/>
                          <w:lang w:eastAsia="zh-CN"/>
                        </w:rPr>
                        <w:t>P_dedicated</w:t>
                      </w:r>
                      <w:proofErr w:type="spellEnd"/>
                    </w:p>
                    <w:p w:rsidR="004459A9" w:rsidRPr="00FD39BB" w:rsidRDefault="004459A9" w:rsidP="004459A9">
                      <w:pPr>
                        <w:pStyle w:val="ac"/>
                        <w:numPr>
                          <w:ilvl w:val="0"/>
                          <w:numId w:val="9"/>
                        </w:numPr>
                        <w:overflowPunct/>
                        <w:autoSpaceDE/>
                        <w:autoSpaceDN/>
                        <w:adjustRightInd/>
                        <w:textAlignment w:val="auto"/>
                        <w:rPr>
                          <w:rFonts w:eastAsiaTheme="minorEastAsia"/>
                          <w:lang w:eastAsia="zh-CN"/>
                        </w:rPr>
                      </w:pPr>
                      <w:proofErr w:type="spellStart"/>
                      <w:r w:rsidRPr="00FD39BB">
                        <w:rPr>
                          <w:rFonts w:eastAsiaTheme="minorEastAsia"/>
                          <w:lang w:eastAsia="zh-CN"/>
                        </w:rPr>
                        <w:t>P_common</w:t>
                      </w:r>
                      <w:proofErr w:type="spellEnd"/>
                      <w:r w:rsidRPr="00FD39BB">
                        <w:rPr>
                          <w:rFonts w:eastAsiaTheme="minorEastAsia"/>
                          <w:lang w:eastAsia="zh-CN"/>
                        </w:rPr>
                        <w:t xml:space="preserve"> = </w:t>
                      </w:r>
                      <w:proofErr w:type="spellStart"/>
                      <w:r w:rsidRPr="00FD39BB">
                        <w:rPr>
                          <w:rFonts w:eastAsiaTheme="minorEastAsia"/>
                          <w:lang w:eastAsia="zh-CN"/>
                        </w:rPr>
                        <w:t>P_dedicated</w:t>
                      </w:r>
                      <w:proofErr w:type="spellEnd"/>
                    </w:p>
                    <w:p w:rsidR="00F14476" w:rsidRDefault="00F14476" w:rsidP="00F14476"/>
                  </w:txbxContent>
                </v:textbox>
                <w10:wrap type="square" anchorx="margin"/>
              </v:shape>
            </w:pict>
          </mc:Fallback>
        </mc:AlternateContent>
      </w:r>
      <w:r>
        <w:rPr>
          <w:rFonts w:ascii="Arial" w:eastAsia="宋体" w:hAnsi="Arial" w:cs="Arial"/>
          <w:bCs/>
          <w:color w:val="000000" w:themeColor="text1"/>
          <w:lang w:eastAsia="zh-CN"/>
        </w:rPr>
        <w:t>For the action and question as listed below:</w:t>
      </w:r>
    </w:p>
    <w:p w:rsidR="00FA2314" w:rsidRPr="00931F5B" w:rsidRDefault="00F14476" w:rsidP="00931F5B">
      <w:pPr>
        <w:spacing w:after="120" w:line="259" w:lineRule="auto"/>
        <w:jc w:val="both"/>
        <w:rPr>
          <w:rFonts w:ascii="Arial" w:eastAsia="宋体" w:hAnsi="Arial" w:cs="Arial"/>
          <w:bCs/>
          <w:color w:val="000000" w:themeColor="text1"/>
          <w:lang w:eastAsia="zh-CN"/>
        </w:rPr>
      </w:pPr>
      <w:r w:rsidRPr="00931F5B">
        <w:rPr>
          <w:rFonts w:ascii="Arial" w:eastAsia="宋体" w:hAnsi="Arial" w:cs="Arial"/>
          <w:bCs/>
          <w:color w:val="000000" w:themeColor="text1"/>
          <w:lang w:eastAsia="zh-CN"/>
        </w:rPr>
        <w:t xml:space="preserve">Currently in RAN4 specification </w:t>
      </w:r>
      <w:proofErr w:type="spellStart"/>
      <w:r w:rsidR="00FA2314" w:rsidRPr="00931F5B">
        <w:rPr>
          <w:rFonts w:ascii="Arial" w:eastAsia="宋体" w:hAnsi="Arial" w:cs="Arial"/>
          <w:bCs/>
          <w:color w:val="000000" w:themeColor="text1"/>
          <w:lang w:eastAsia="zh-CN"/>
        </w:rPr>
        <w:t>P_common</w:t>
      </w:r>
      <w:proofErr w:type="spellEnd"/>
      <w:r w:rsidR="00FA2314" w:rsidRPr="00931F5B">
        <w:rPr>
          <w:rFonts w:ascii="Arial" w:eastAsia="宋体" w:hAnsi="Arial" w:cs="Arial"/>
          <w:bCs/>
          <w:color w:val="000000" w:themeColor="text1"/>
          <w:lang w:eastAsia="zh-CN"/>
        </w:rPr>
        <w:t xml:space="preserve"> = </w:t>
      </w:r>
      <w:proofErr w:type="spellStart"/>
      <w:r w:rsidR="00FA2314" w:rsidRPr="00931F5B">
        <w:rPr>
          <w:rFonts w:ascii="Arial" w:eastAsia="宋体" w:hAnsi="Arial" w:cs="Arial"/>
          <w:bCs/>
          <w:color w:val="000000" w:themeColor="text1"/>
          <w:lang w:eastAsia="zh-CN"/>
        </w:rPr>
        <w:t>P_dedicated</w:t>
      </w:r>
      <w:proofErr w:type="spellEnd"/>
      <w:r w:rsidR="00FA2314" w:rsidRPr="00931F5B">
        <w:rPr>
          <w:rFonts w:ascii="Arial" w:eastAsia="宋体" w:hAnsi="Arial" w:cs="Arial"/>
          <w:bCs/>
          <w:color w:val="000000" w:themeColor="text1"/>
          <w:lang w:eastAsia="zh-CN"/>
        </w:rPr>
        <w:t xml:space="preserve"> is the assumption for MPR and A-MPR simulation and corresponding requirement.</w:t>
      </w:r>
      <w:r w:rsidR="00931F5B" w:rsidRPr="00931F5B">
        <w:rPr>
          <w:rFonts w:ascii="Arial" w:eastAsia="宋体" w:hAnsi="Arial" w:cs="Arial"/>
          <w:bCs/>
          <w:color w:val="000000" w:themeColor="text1"/>
          <w:lang w:eastAsia="zh-CN"/>
        </w:rPr>
        <w:t xml:space="preserve"> However, for </w:t>
      </w:r>
      <w:proofErr w:type="spellStart"/>
      <w:r w:rsidR="00931F5B" w:rsidRPr="00931F5B">
        <w:rPr>
          <w:rFonts w:ascii="Arial" w:eastAsia="宋体" w:hAnsi="Arial" w:cs="Arial"/>
          <w:bCs/>
          <w:color w:val="000000" w:themeColor="text1"/>
          <w:lang w:eastAsia="zh-CN"/>
        </w:rPr>
        <w:t>P_common</w:t>
      </w:r>
      <w:proofErr w:type="spellEnd"/>
      <w:r w:rsidR="00931F5B" w:rsidRPr="00931F5B">
        <w:rPr>
          <w:rFonts w:ascii="Arial" w:eastAsia="宋体" w:hAnsi="Arial" w:cs="Arial"/>
          <w:bCs/>
          <w:color w:val="000000" w:themeColor="text1"/>
          <w:lang w:eastAsia="zh-CN"/>
        </w:rPr>
        <w:t xml:space="preserve"> &lt; </w:t>
      </w:r>
      <w:proofErr w:type="spellStart"/>
      <w:r w:rsidR="00931F5B" w:rsidRPr="00931F5B">
        <w:rPr>
          <w:rFonts w:ascii="Arial" w:eastAsia="宋体" w:hAnsi="Arial" w:cs="Arial"/>
          <w:bCs/>
          <w:color w:val="000000" w:themeColor="text1"/>
          <w:lang w:eastAsia="zh-CN"/>
        </w:rPr>
        <w:t>P_dedicated</w:t>
      </w:r>
      <w:proofErr w:type="spellEnd"/>
      <w:r w:rsidR="00931F5B" w:rsidRPr="00931F5B">
        <w:rPr>
          <w:rFonts w:ascii="Arial" w:eastAsia="宋体" w:hAnsi="Arial" w:cs="Arial"/>
          <w:bCs/>
          <w:color w:val="000000" w:themeColor="text1"/>
          <w:lang w:eastAsia="zh-CN"/>
        </w:rPr>
        <w:t xml:space="preserve"> cases, RAN4 has no conclusion on the impact of MPR and A-MPR simulation and also the other UE RF requirements.</w:t>
      </w:r>
    </w:p>
    <w:p w:rsidR="00F14476" w:rsidRPr="00FA2314" w:rsidRDefault="00F14476" w:rsidP="004459A9">
      <w:pPr>
        <w:spacing w:after="120" w:line="259" w:lineRule="auto"/>
        <w:jc w:val="both"/>
        <w:rPr>
          <w:rFonts w:ascii="Arial" w:eastAsia="宋体" w:hAnsi="Arial" w:cs="Arial"/>
          <w:color w:val="000000" w:themeColor="text1"/>
          <w:lang w:eastAsia="zh-CN"/>
        </w:rPr>
      </w:pPr>
    </w:p>
    <w:p w:rsidR="00F14476" w:rsidRPr="00A81EBC" w:rsidRDefault="00F14476" w:rsidP="00F14476">
      <w:pPr>
        <w:spacing w:after="120" w:line="259" w:lineRule="auto"/>
        <w:jc w:val="both"/>
        <w:rPr>
          <w:rFonts w:ascii="Arial" w:eastAsia="宋体" w:hAnsi="Arial" w:cs="Arial"/>
          <w:b/>
          <w:color w:val="000000" w:themeColor="text1"/>
          <w:lang w:eastAsia="zh-CN"/>
        </w:rPr>
      </w:pPr>
      <w:r w:rsidRPr="00A81EBC">
        <w:rPr>
          <w:rFonts w:ascii="Arial" w:eastAsia="宋体" w:hAnsi="Arial" w:cs="Arial"/>
          <w:b/>
          <w:color w:val="000000" w:themeColor="text1"/>
          <w:lang w:eastAsia="zh-CN"/>
        </w:rPr>
        <w:t>2. Actions:</w:t>
      </w:r>
    </w:p>
    <w:p w:rsidR="00F14476" w:rsidRPr="00A81EBC" w:rsidRDefault="00F14476" w:rsidP="00F14476">
      <w:pPr>
        <w:spacing w:after="120" w:line="259" w:lineRule="auto"/>
        <w:jc w:val="both"/>
        <w:rPr>
          <w:rFonts w:ascii="Arial" w:eastAsia="宋体" w:hAnsi="Arial" w:cs="Arial"/>
          <w:bCs/>
          <w:color w:val="000000" w:themeColor="text1"/>
          <w:lang w:eastAsia="zh-CN"/>
        </w:rPr>
      </w:pPr>
      <w:r w:rsidRPr="00A81EBC">
        <w:rPr>
          <w:rFonts w:ascii="Arial" w:eastAsia="宋体" w:hAnsi="Arial" w:cs="Arial"/>
          <w:b/>
          <w:bCs/>
          <w:color w:val="000000" w:themeColor="text1"/>
          <w:lang w:eastAsia="zh-CN"/>
        </w:rPr>
        <w:t xml:space="preserve">To </w:t>
      </w:r>
      <w:r w:rsidRPr="00A81EBC">
        <w:rPr>
          <w:rFonts w:ascii="Arial" w:eastAsia="宋体" w:hAnsi="Arial" w:cs="Arial" w:hint="eastAsia"/>
          <w:b/>
          <w:bCs/>
          <w:color w:val="000000" w:themeColor="text1"/>
          <w:lang w:eastAsia="zh-CN"/>
        </w:rPr>
        <w:t>RAN</w:t>
      </w:r>
      <w:r w:rsidRPr="00A81EBC">
        <w:rPr>
          <w:rFonts w:ascii="Arial" w:eastAsia="宋体" w:hAnsi="Arial" w:cs="Arial"/>
          <w:b/>
          <w:bCs/>
          <w:color w:val="000000" w:themeColor="text1"/>
          <w:lang w:eastAsia="zh-CN"/>
        </w:rPr>
        <w:t>4</w:t>
      </w:r>
      <w:r w:rsidRPr="00A81EBC">
        <w:rPr>
          <w:rFonts w:ascii="Arial" w:eastAsia="宋体" w:hAnsi="Arial" w:cs="Arial" w:hint="eastAsia"/>
          <w:bCs/>
          <w:color w:val="000000" w:themeColor="text1"/>
          <w:lang w:eastAsia="zh-CN"/>
        </w:rPr>
        <w:t>:</w:t>
      </w:r>
      <w:r w:rsidRPr="00A81EBC">
        <w:rPr>
          <w:rFonts w:ascii="Arial" w:eastAsia="宋体" w:hAnsi="Arial" w:cs="Arial"/>
          <w:bCs/>
          <w:color w:val="000000" w:themeColor="text1"/>
          <w:lang w:eastAsia="zh-CN"/>
        </w:rPr>
        <w:t xml:space="preserve"> RAN</w:t>
      </w:r>
      <w:r>
        <w:rPr>
          <w:rFonts w:ascii="Arial" w:eastAsia="宋体" w:hAnsi="Arial" w:cs="Arial"/>
          <w:bCs/>
          <w:color w:val="000000" w:themeColor="text1"/>
          <w:lang w:eastAsia="zh-CN"/>
        </w:rPr>
        <w:t>4</w:t>
      </w:r>
      <w:r w:rsidRPr="00A81EBC">
        <w:rPr>
          <w:rFonts w:ascii="Arial" w:eastAsia="宋体" w:hAnsi="Arial" w:cs="Arial"/>
          <w:bCs/>
          <w:color w:val="000000" w:themeColor="text1"/>
          <w:lang w:eastAsia="zh-CN"/>
        </w:rPr>
        <w:t xml:space="preserve"> respectfully requests RAN</w:t>
      </w:r>
      <w:r>
        <w:rPr>
          <w:rFonts w:ascii="Arial" w:eastAsia="宋体" w:hAnsi="Arial" w:cs="Arial"/>
          <w:bCs/>
          <w:color w:val="000000" w:themeColor="text1"/>
          <w:lang w:eastAsia="zh-CN"/>
        </w:rPr>
        <w:t>1</w:t>
      </w:r>
      <w:r w:rsidRPr="00A81EBC">
        <w:rPr>
          <w:rFonts w:ascii="Arial" w:eastAsia="宋体" w:hAnsi="Arial" w:cs="Arial"/>
          <w:bCs/>
          <w:color w:val="000000" w:themeColor="text1"/>
          <w:lang w:eastAsia="zh-CN"/>
        </w:rPr>
        <w:t xml:space="preserve"> to </w:t>
      </w:r>
      <w:r>
        <w:rPr>
          <w:rFonts w:ascii="Arial" w:eastAsia="宋体" w:hAnsi="Arial" w:cs="Arial"/>
          <w:bCs/>
          <w:color w:val="000000" w:themeColor="text1"/>
          <w:lang w:eastAsia="zh-CN"/>
        </w:rPr>
        <w:t>take the above response into consideration.</w:t>
      </w:r>
    </w:p>
    <w:bookmarkEnd w:id="9"/>
    <w:p w:rsidR="00F14476" w:rsidRPr="002D140F" w:rsidRDefault="00F14476" w:rsidP="00F14476">
      <w:pPr>
        <w:spacing w:after="120" w:line="259" w:lineRule="auto"/>
        <w:ind w:left="993" w:hanging="993"/>
        <w:jc w:val="both"/>
        <w:rPr>
          <w:rFonts w:ascii="Arial" w:eastAsia="宋体" w:hAnsi="Arial" w:cs="Arial"/>
          <w:lang w:eastAsia="zh-CN"/>
        </w:rPr>
      </w:pPr>
    </w:p>
    <w:p w:rsidR="00F14476" w:rsidRPr="002D140F" w:rsidRDefault="00F14476" w:rsidP="00F14476">
      <w:pPr>
        <w:spacing w:after="120" w:line="259" w:lineRule="auto"/>
        <w:jc w:val="both"/>
        <w:rPr>
          <w:rFonts w:ascii="Arial" w:eastAsia="宋体" w:hAnsi="Arial" w:cs="Arial"/>
          <w:b/>
          <w:lang w:eastAsia="zh-CN"/>
        </w:rPr>
      </w:pPr>
      <w:r w:rsidRPr="002D140F">
        <w:rPr>
          <w:rFonts w:ascii="Arial" w:eastAsia="宋体" w:hAnsi="Arial" w:cs="Arial"/>
          <w:b/>
          <w:lang w:eastAsia="zh-CN"/>
        </w:rPr>
        <w:t>3. Date of Next RAN</w:t>
      </w:r>
      <w:r w:rsidR="004459A9">
        <w:rPr>
          <w:rFonts w:ascii="Arial" w:eastAsia="宋体" w:hAnsi="Arial" w:cs="Arial"/>
          <w:b/>
          <w:lang w:eastAsia="zh-CN"/>
        </w:rPr>
        <w:t>4</w:t>
      </w:r>
      <w:r w:rsidRPr="002D140F">
        <w:rPr>
          <w:rFonts w:ascii="Arial" w:eastAsia="宋体" w:hAnsi="Arial" w:cs="Arial"/>
          <w:b/>
          <w:lang w:eastAsia="zh-CN"/>
        </w:rPr>
        <w:t xml:space="preserve"> Meetings:</w:t>
      </w:r>
    </w:p>
    <w:p w:rsidR="00F14476" w:rsidRDefault="00F14476" w:rsidP="00F14476">
      <w:pPr>
        <w:tabs>
          <w:tab w:val="left" w:pos="3119"/>
        </w:tabs>
        <w:spacing w:after="120" w:line="259" w:lineRule="auto"/>
        <w:ind w:left="2268" w:hanging="2268"/>
        <w:jc w:val="both"/>
        <w:rPr>
          <w:rFonts w:ascii="Arial" w:eastAsia="宋体" w:hAnsi="Arial" w:cs="Arial"/>
          <w:bCs/>
          <w:lang w:eastAsia="zh-CN"/>
        </w:rPr>
      </w:pPr>
      <w:r>
        <w:rPr>
          <w:rFonts w:ascii="Arial" w:eastAsia="宋体" w:hAnsi="Arial" w:cs="Arial"/>
          <w:bCs/>
          <w:lang w:eastAsia="zh-CN"/>
        </w:rPr>
        <w:t>RAN4</w:t>
      </w:r>
      <w:r w:rsidRPr="002D140F">
        <w:rPr>
          <w:rFonts w:ascii="Arial" w:eastAsia="宋体" w:hAnsi="Arial" w:cs="Arial"/>
          <w:bCs/>
          <w:lang w:eastAsia="zh-CN"/>
        </w:rPr>
        <w:t>#1</w:t>
      </w:r>
      <w:r w:rsidR="004459A9">
        <w:rPr>
          <w:rFonts w:ascii="Arial" w:eastAsia="宋体" w:hAnsi="Arial" w:cs="Arial"/>
          <w:bCs/>
          <w:lang w:val="en-US" w:eastAsia="zh-CN"/>
        </w:rPr>
        <w:t>10</w:t>
      </w:r>
      <w:r w:rsidRPr="002D140F">
        <w:rPr>
          <w:rFonts w:ascii="Arial" w:eastAsia="宋体" w:hAnsi="Arial" w:cs="Arial" w:hint="eastAsia"/>
          <w:bCs/>
          <w:lang w:eastAsia="zh-CN"/>
        </w:rPr>
        <w:tab/>
      </w:r>
      <w:r w:rsidRPr="002D140F">
        <w:rPr>
          <w:rFonts w:ascii="Arial" w:eastAsia="宋体" w:hAnsi="Arial" w:cs="Arial" w:hint="eastAsia"/>
          <w:bCs/>
          <w:lang w:eastAsia="zh-CN"/>
        </w:rPr>
        <w:tab/>
      </w:r>
      <w:r w:rsidRPr="002D140F">
        <w:rPr>
          <w:rFonts w:ascii="Arial" w:eastAsia="宋体" w:hAnsi="Arial" w:cs="Arial" w:hint="eastAsia"/>
          <w:bCs/>
          <w:lang w:eastAsia="zh-CN"/>
        </w:rPr>
        <w:tab/>
      </w:r>
      <w:r w:rsidR="00B615CD">
        <w:rPr>
          <w:rFonts w:ascii="Arial" w:eastAsia="宋体" w:hAnsi="Arial" w:cs="Arial"/>
          <w:bCs/>
          <w:lang w:val="en-US" w:eastAsia="zh-CN"/>
        </w:rPr>
        <w:t>Feb</w:t>
      </w:r>
      <w:r>
        <w:rPr>
          <w:rFonts w:ascii="Arial" w:eastAsia="宋体" w:hAnsi="Arial" w:cs="Arial"/>
          <w:bCs/>
          <w:lang w:val="en-US" w:eastAsia="zh-CN"/>
        </w:rPr>
        <w:t xml:space="preserve"> </w:t>
      </w:r>
      <w:r w:rsidR="00B615CD">
        <w:rPr>
          <w:rFonts w:ascii="Arial" w:eastAsia="宋体" w:hAnsi="Arial" w:cs="Arial"/>
          <w:bCs/>
          <w:lang w:val="en-US" w:eastAsia="zh-CN"/>
        </w:rPr>
        <w:t>26</w:t>
      </w:r>
      <w:r>
        <w:rPr>
          <w:rFonts w:ascii="Arial" w:eastAsia="宋体" w:hAnsi="Arial" w:cs="Arial"/>
          <w:bCs/>
          <w:lang w:val="en-US" w:eastAsia="zh-CN"/>
        </w:rPr>
        <w:t>-</w:t>
      </w:r>
      <w:r w:rsidR="00B615CD">
        <w:rPr>
          <w:rFonts w:ascii="Arial" w:eastAsia="宋体" w:hAnsi="Arial" w:cs="Arial" w:hint="eastAsia"/>
          <w:bCs/>
          <w:lang w:val="en-US" w:eastAsia="zh-CN"/>
        </w:rPr>
        <w:t>Mar</w:t>
      </w:r>
      <w:r w:rsidR="00B615CD">
        <w:rPr>
          <w:rFonts w:ascii="Arial" w:eastAsia="宋体" w:hAnsi="Arial" w:cs="Arial"/>
          <w:bCs/>
          <w:lang w:val="en-US" w:eastAsia="zh-CN"/>
        </w:rPr>
        <w:t xml:space="preserve"> 01</w:t>
      </w:r>
      <w:r>
        <w:rPr>
          <w:rFonts w:ascii="Arial" w:eastAsia="宋体" w:hAnsi="Arial" w:cs="Arial"/>
          <w:bCs/>
          <w:lang w:val="en-US" w:eastAsia="zh-CN"/>
        </w:rPr>
        <w:t>,</w:t>
      </w:r>
      <w:r w:rsidRPr="002D140F">
        <w:rPr>
          <w:rFonts w:ascii="Arial" w:eastAsia="宋体" w:hAnsi="Arial" w:cs="Arial" w:hint="eastAsia"/>
          <w:bCs/>
          <w:lang w:eastAsia="zh-CN"/>
        </w:rPr>
        <w:t xml:space="preserve"> 202</w:t>
      </w:r>
      <w:r w:rsidR="00D85F7F">
        <w:rPr>
          <w:rFonts w:ascii="Arial" w:eastAsia="宋体" w:hAnsi="Arial" w:cs="Arial"/>
          <w:bCs/>
          <w:lang w:eastAsia="zh-CN"/>
        </w:rPr>
        <w:t>4</w:t>
      </w:r>
      <w:r>
        <w:rPr>
          <w:rFonts w:ascii="Arial" w:eastAsia="宋体" w:hAnsi="Arial" w:cs="Arial"/>
          <w:bCs/>
          <w:lang w:eastAsia="zh-CN"/>
        </w:rPr>
        <w:tab/>
      </w:r>
      <w:r>
        <w:rPr>
          <w:rFonts w:ascii="Arial" w:eastAsia="宋体" w:hAnsi="Arial" w:cs="Arial"/>
          <w:bCs/>
          <w:lang w:eastAsia="zh-CN"/>
        </w:rPr>
        <w:tab/>
      </w:r>
      <w:r>
        <w:rPr>
          <w:rFonts w:ascii="Arial" w:eastAsia="宋体" w:hAnsi="Arial" w:cs="Arial"/>
          <w:bCs/>
          <w:lang w:eastAsia="zh-CN"/>
        </w:rPr>
        <w:tab/>
      </w:r>
      <w:r>
        <w:rPr>
          <w:rFonts w:ascii="Arial" w:eastAsia="宋体" w:hAnsi="Arial" w:cs="Arial"/>
          <w:bCs/>
          <w:lang w:eastAsia="zh-CN"/>
        </w:rPr>
        <w:tab/>
      </w:r>
      <w:r>
        <w:rPr>
          <w:rFonts w:ascii="Arial" w:eastAsia="宋体" w:hAnsi="Arial" w:cs="Arial"/>
          <w:bCs/>
          <w:lang w:eastAsia="zh-CN"/>
        </w:rPr>
        <w:tab/>
      </w:r>
      <w:r w:rsidR="00D85F7F">
        <w:rPr>
          <w:rFonts w:ascii="Arial" w:eastAsia="宋体" w:hAnsi="Arial" w:cs="Arial"/>
          <w:bCs/>
          <w:lang w:eastAsia="zh-CN"/>
        </w:rPr>
        <w:t xml:space="preserve">   </w:t>
      </w:r>
      <w:r w:rsidR="00D85F7F">
        <w:rPr>
          <w:rFonts w:ascii="Arial" w:eastAsia="宋体" w:hAnsi="Arial" w:cs="Arial" w:hint="eastAsia"/>
          <w:bCs/>
          <w:lang w:eastAsia="zh-CN"/>
        </w:rPr>
        <w:t>Athens</w:t>
      </w:r>
      <w:r w:rsidR="00D85F7F">
        <w:rPr>
          <w:rFonts w:ascii="Arial" w:eastAsia="宋体" w:hAnsi="Arial" w:cs="Arial"/>
          <w:bCs/>
          <w:lang w:eastAsia="zh-CN"/>
        </w:rPr>
        <w:t>, GR</w:t>
      </w:r>
    </w:p>
    <w:p w:rsidR="00F14476" w:rsidRPr="002D140F" w:rsidRDefault="00F14476" w:rsidP="00F14476">
      <w:pPr>
        <w:tabs>
          <w:tab w:val="left" w:pos="3119"/>
        </w:tabs>
        <w:spacing w:after="120" w:line="259" w:lineRule="auto"/>
        <w:ind w:left="2268" w:hanging="2268"/>
        <w:jc w:val="both"/>
        <w:rPr>
          <w:rFonts w:ascii="Arial" w:eastAsia="宋体" w:hAnsi="Arial" w:cs="Arial"/>
          <w:bCs/>
          <w:lang w:eastAsia="zh-CN"/>
        </w:rPr>
      </w:pPr>
      <w:r>
        <w:rPr>
          <w:rFonts w:ascii="Arial" w:eastAsia="宋体" w:hAnsi="Arial" w:cs="Arial"/>
          <w:bCs/>
          <w:lang w:eastAsia="zh-CN"/>
        </w:rPr>
        <w:t>RAN4</w:t>
      </w:r>
      <w:r w:rsidRPr="002D140F">
        <w:rPr>
          <w:rFonts w:ascii="Arial" w:eastAsia="宋体" w:hAnsi="Arial" w:cs="Arial"/>
          <w:bCs/>
          <w:lang w:eastAsia="zh-CN"/>
        </w:rPr>
        <w:t>#1</w:t>
      </w:r>
      <w:r w:rsidR="004459A9">
        <w:rPr>
          <w:rFonts w:ascii="Arial" w:eastAsia="宋体" w:hAnsi="Arial" w:cs="Arial"/>
          <w:bCs/>
          <w:lang w:val="en-US" w:eastAsia="zh-CN"/>
        </w:rPr>
        <w:t>10</w:t>
      </w:r>
      <w:r>
        <w:rPr>
          <w:rFonts w:ascii="Arial" w:eastAsia="宋体" w:hAnsi="Arial" w:cs="Arial"/>
          <w:bCs/>
          <w:lang w:val="en-US" w:eastAsia="zh-CN"/>
        </w:rPr>
        <w:t>-bis</w:t>
      </w:r>
      <w:r w:rsidRPr="002D140F">
        <w:rPr>
          <w:rFonts w:ascii="Arial" w:eastAsia="宋体" w:hAnsi="Arial" w:cs="Arial" w:hint="eastAsia"/>
          <w:bCs/>
          <w:lang w:eastAsia="zh-CN"/>
        </w:rPr>
        <w:tab/>
      </w:r>
      <w:r w:rsidRPr="002D140F">
        <w:rPr>
          <w:rFonts w:ascii="Arial" w:eastAsia="宋体" w:hAnsi="Arial" w:cs="Arial" w:hint="eastAsia"/>
          <w:bCs/>
          <w:lang w:eastAsia="zh-CN"/>
        </w:rPr>
        <w:tab/>
      </w:r>
      <w:r w:rsidRPr="002D140F">
        <w:rPr>
          <w:rFonts w:ascii="Arial" w:eastAsia="宋体" w:hAnsi="Arial" w:cs="Arial" w:hint="eastAsia"/>
          <w:bCs/>
          <w:lang w:eastAsia="zh-CN"/>
        </w:rPr>
        <w:tab/>
      </w:r>
      <w:r w:rsidR="00D85F7F">
        <w:rPr>
          <w:rFonts w:ascii="Arial" w:eastAsia="宋体" w:hAnsi="Arial" w:cs="Arial"/>
          <w:bCs/>
          <w:lang w:val="en-US" w:eastAsia="zh-CN"/>
        </w:rPr>
        <w:t>Apr</w:t>
      </w:r>
      <w:r>
        <w:rPr>
          <w:rFonts w:ascii="Arial" w:eastAsia="宋体" w:hAnsi="Arial" w:cs="Arial"/>
          <w:bCs/>
          <w:lang w:val="en-US" w:eastAsia="zh-CN"/>
        </w:rPr>
        <w:t xml:space="preserve"> </w:t>
      </w:r>
      <w:r w:rsidR="00D85F7F">
        <w:rPr>
          <w:rFonts w:ascii="Arial" w:eastAsia="宋体" w:hAnsi="Arial" w:cs="Arial"/>
          <w:bCs/>
          <w:lang w:val="en-US" w:eastAsia="zh-CN"/>
        </w:rPr>
        <w:t>15</w:t>
      </w:r>
      <w:r>
        <w:rPr>
          <w:rFonts w:ascii="Arial" w:eastAsia="宋体" w:hAnsi="Arial" w:cs="Arial"/>
          <w:bCs/>
          <w:lang w:val="en-US" w:eastAsia="zh-CN"/>
        </w:rPr>
        <w:t>-</w:t>
      </w:r>
      <w:r w:rsidR="00D85F7F">
        <w:rPr>
          <w:rFonts w:ascii="Arial" w:eastAsia="宋体" w:hAnsi="Arial" w:cs="Arial"/>
          <w:bCs/>
          <w:lang w:val="en-US" w:eastAsia="zh-CN"/>
        </w:rPr>
        <w:t>19</w:t>
      </w:r>
      <w:r>
        <w:rPr>
          <w:rFonts w:ascii="Arial" w:eastAsia="宋体" w:hAnsi="Arial" w:cs="Arial"/>
          <w:bCs/>
          <w:lang w:val="en-US" w:eastAsia="zh-CN"/>
        </w:rPr>
        <w:t>,</w:t>
      </w:r>
      <w:r w:rsidRPr="002D140F">
        <w:rPr>
          <w:rFonts w:ascii="Arial" w:eastAsia="宋体" w:hAnsi="Arial" w:cs="Arial" w:hint="eastAsia"/>
          <w:bCs/>
          <w:lang w:eastAsia="zh-CN"/>
        </w:rPr>
        <w:t xml:space="preserve"> 202</w:t>
      </w:r>
      <w:r w:rsidR="00D85F7F">
        <w:rPr>
          <w:rFonts w:ascii="Arial" w:eastAsia="宋体" w:hAnsi="Arial" w:cs="Arial"/>
          <w:bCs/>
          <w:lang w:eastAsia="zh-CN"/>
        </w:rPr>
        <w:t>4</w:t>
      </w:r>
      <w:r>
        <w:rPr>
          <w:rFonts w:ascii="Arial" w:eastAsia="宋体" w:hAnsi="Arial" w:cs="Arial"/>
          <w:bCs/>
          <w:lang w:eastAsia="zh-CN"/>
        </w:rPr>
        <w:tab/>
      </w:r>
      <w:r>
        <w:rPr>
          <w:rFonts w:ascii="Arial" w:eastAsia="宋体" w:hAnsi="Arial" w:cs="Arial"/>
          <w:bCs/>
          <w:lang w:eastAsia="zh-CN"/>
        </w:rPr>
        <w:tab/>
      </w:r>
      <w:r>
        <w:rPr>
          <w:rFonts w:ascii="Arial" w:eastAsia="宋体" w:hAnsi="Arial" w:cs="Arial"/>
          <w:bCs/>
          <w:lang w:eastAsia="zh-CN"/>
        </w:rPr>
        <w:tab/>
      </w:r>
      <w:r>
        <w:rPr>
          <w:rFonts w:ascii="Arial" w:eastAsia="宋体" w:hAnsi="Arial" w:cs="Arial"/>
          <w:bCs/>
          <w:lang w:eastAsia="zh-CN"/>
        </w:rPr>
        <w:tab/>
      </w:r>
      <w:r>
        <w:rPr>
          <w:rFonts w:ascii="Arial" w:eastAsia="宋体" w:hAnsi="Arial" w:cs="Arial"/>
          <w:bCs/>
          <w:lang w:eastAsia="zh-CN"/>
        </w:rPr>
        <w:tab/>
        <w:t xml:space="preserve">              </w:t>
      </w:r>
      <w:r w:rsidR="00A24859">
        <w:rPr>
          <w:rFonts w:ascii="Arial" w:eastAsia="宋体" w:hAnsi="Arial" w:cs="Arial"/>
          <w:bCs/>
          <w:lang w:eastAsia="zh-CN"/>
        </w:rPr>
        <w:t xml:space="preserve">       TBD</w:t>
      </w:r>
      <w:r>
        <w:rPr>
          <w:rFonts w:ascii="Arial" w:eastAsia="宋体" w:hAnsi="Arial" w:cs="Arial"/>
          <w:bCs/>
          <w:lang w:eastAsia="zh-CN"/>
        </w:rPr>
        <w:t>, CN</w:t>
      </w:r>
    </w:p>
    <w:p w:rsidR="00183BF8" w:rsidRPr="00F14476" w:rsidRDefault="00183BF8" w:rsidP="00A62A1E">
      <w:pPr>
        <w:overflowPunct/>
        <w:autoSpaceDE/>
        <w:autoSpaceDN/>
        <w:adjustRightInd/>
        <w:spacing w:after="0" w:line="360" w:lineRule="auto"/>
        <w:textAlignment w:val="auto"/>
        <w:rPr>
          <w:rFonts w:eastAsiaTheme="minorEastAsia" w:cs="Calibri"/>
          <w:sz w:val="22"/>
          <w:szCs w:val="22"/>
          <w:lang w:eastAsia="zh-CN"/>
        </w:rPr>
      </w:pPr>
    </w:p>
    <w:sectPr w:rsidR="00183BF8" w:rsidRPr="00F14476"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2FB3" w:rsidRDefault="002B2FB3" w:rsidP="006426F4">
      <w:pPr>
        <w:spacing w:after="0"/>
      </w:pPr>
      <w:r>
        <w:separator/>
      </w:r>
    </w:p>
  </w:endnote>
  <w:endnote w:type="continuationSeparator" w:id="0">
    <w:p w:rsidR="002B2FB3" w:rsidRDefault="002B2FB3"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2FB3" w:rsidRDefault="002B2FB3" w:rsidP="006426F4">
      <w:pPr>
        <w:spacing w:after="0"/>
      </w:pPr>
      <w:r>
        <w:separator/>
      </w:r>
    </w:p>
  </w:footnote>
  <w:footnote w:type="continuationSeparator" w:id="0">
    <w:p w:rsidR="002B2FB3" w:rsidRDefault="002B2FB3"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CF03D0C"/>
    <w:multiLevelType w:val="hybridMultilevel"/>
    <w:tmpl w:val="68501F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8"/>
  </w:num>
  <w:num w:numId="2">
    <w:abstractNumId w:val="0"/>
  </w:num>
  <w:num w:numId="3">
    <w:abstractNumId w:val="4"/>
  </w:num>
  <w:num w:numId="4">
    <w:abstractNumId w:val="2"/>
  </w:num>
  <w:num w:numId="5">
    <w:abstractNumId w:val="5"/>
  </w:num>
  <w:num w:numId="6">
    <w:abstractNumId w:val="3"/>
  </w:num>
  <w:num w:numId="7">
    <w:abstractNumId w:val="1"/>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219A"/>
    <w:rsid w:val="000023FC"/>
    <w:rsid w:val="00002BF5"/>
    <w:rsid w:val="000030D8"/>
    <w:rsid w:val="000030E2"/>
    <w:rsid w:val="0000359F"/>
    <w:rsid w:val="00004291"/>
    <w:rsid w:val="000077FB"/>
    <w:rsid w:val="00010920"/>
    <w:rsid w:val="00010C55"/>
    <w:rsid w:val="00011FB9"/>
    <w:rsid w:val="00012EFF"/>
    <w:rsid w:val="0001342B"/>
    <w:rsid w:val="00013CEA"/>
    <w:rsid w:val="000141F9"/>
    <w:rsid w:val="00015131"/>
    <w:rsid w:val="00015A87"/>
    <w:rsid w:val="000160B9"/>
    <w:rsid w:val="0001681A"/>
    <w:rsid w:val="0001702D"/>
    <w:rsid w:val="00020784"/>
    <w:rsid w:val="00022105"/>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4C2B"/>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2956"/>
    <w:rsid w:val="00153D41"/>
    <w:rsid w:val="001556A7"/>
    <w:rsid w:val="0015609F"/>
    <w:rsid w:val="001567DA"/>
    <w:rsid w:val="001572E4"/>
    <w:rsid w:val="0015770E"/>
    <w:rsid w:val="00157CC7"/>
    <w:rsid w:val="00160583"/>
    <w:rsid w:val="00160D92"/>
    <w:rsid w:val="001619BC"/>
    <w:rsid w:val="001629C0"/>
    <w:rsid w:val="00162E47"/>
    <w:rsid w:val="00163105"/>
    <w:rsid w:val="001646BB"/>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BF8"/>
    <w:rsid w:val="00183D36"/>
    <w:rsid w:val="00184D1C"/>
    <w:rsid w:val="00184DA4"/>
    <w:rsid w:val="00185D88"/>
    <w:rsid w:val="001862C6"/>
    <w:rsid w:val="0018662F"/>
    <w:rsid w:val="00186B54"/>
    <w:rsid w:val="001902C9"/>
    <w:rsid w:val="001908B6"/>
    <w:rsid w:val="0019190C"/>
    <w:rsid w:val="00191B3C"/>
    <w:rsid w:val="00191CD2"/>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13"/>
    <w:rsid w:val="001D38D0"/>
    <w:rsid w:val="001D3E0C"/>
    <w:rsid w:val="001D47BD"/>
    <w:rsid w:val="001D49E6"/>
    <w:rsid w:val="001D5191"/>
    <w:rsid w:val="001D52C0"/>
    <w:rsid w:val="001D5767"/>
    <w:rsid w:val="001D5D92"/>
    <w:rsid w:val="001D6450"/>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14B1"/>
    <w:rsid w:val="002221CC"/>
    <w:rsid w:val="00223FE6"/>
    <w:rsid w:val="00224C27"/>
    <w:rsid w:val="0022516B"/>
    <w:rsid w:val="0022521A"/>
    <w:rsid w:val="00225654"/>
    <w:rsid w:val="00225DD1"/>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312"/>
    <w:rsid w:val="00240B44"/>
    <w:rsid w:val="00241A05"/>
    <w:rsid w:val="00241BD2"/>
    <w:rsid w:val="00242163"/>
    <w:rsid w:val="002424E5"/>
    <w:rsid w:val="00244884"/>
    <w:rsid w:val="002456B0"/>
    <w:rsid w:val="00245FDD"/>
    <w:rsid w:val="002460B6"/>
    <w:rsid w:val="0024648E"/>
    <w:rsid w:val="0024696D"/>
    <w:rsid w:val="00246FAC"/>
    <w:rsid w:val="00247F57"/>
    <w:rsid w:val="002509B3"/>
    <w:rsid w:val="00250D7A"/>
    <w:rsid w:val="00251651"/>
    <w:rsid w:val="002528F5"/>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664F"/>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3203"/>
    <w:rsid w:val="002A416C"/>
    <w:rsid w:val="002A4324"/>
    <w:rsid w:val="002A6B92"/>
    <w:rsid w:val="002A6E97"/>
    <w:rsid w:val="002A77B0"/>
    <w:rsid w:val="002B0147"/>
    <w:rsid w:val="002B13C8"/>
    <w:rsid w:val="002B1F6F"/>
    <w:rsid w:val="002B1F7E"/>
    <w:rsid w:val="002B1FD1"/>
    <w:rsid w:val="002B2356"/>
    <w:rsid w:val="002B2783"/>
    <w:rsid w:val="002B2FB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CD7"/>
    <w:rsid w:val="00306BAB"/>
    <w:rsid w:val="0030775F"/>
    <w:rsid w:val="00307E7A"/>
    <w:rsid w:val="00310ED8"/>
    <w:rsid w:val="00311002"/>
    <w:rsid w:val="00311702"/>
    <w:rsid w:val="0031231C"/>
    <w:rsid w:val="003135D0"/>
    <w:rsid w:val="00316E7F"/>
    <w:rsid w:val="003175E7"/>
    <w:rsid w:val="00320759"/>
    <w:rsid w:val="00320C30"/>
    <w:rsid w:val="00320ED6"/>
    <w:rsid w:val="003210BA"/>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EA7"/>
    <w:rsid w:val="00372B39"/>
    <w:rsid w:val="00375BB2"/>
    <w:rsid w:val="00376FC6"/>
    <w:rsid w:val="0038059F"/>
    <w:rsid w:val="00380647"/>
    <w:rsid w:val="00380E72"/>
    <w:rsid w:val="00381E19"/>
    <w:rsid w:val="00383323"/>
    <w:rsid w:val="003834D5"/>
    <w:rsid w:val="00384AB4"/>
    <w:rsid w:val="00384AD6"/>
    <w:rsid w:val="00384B76"/>
    <w:rsid w:val="00392C1F"/>
    <w:rsid w:val="00393339"/>
    <w:rsid w:val="003949D6"/>
    <w:rsid w:val="00395A9A"/>
    <w:rsid w:val="00395C77"/>
    <w:rsid w:val="003A046D"/>
    <w:rsid w:val="003A098A"/>
    <w:rsid w:val="003A0B07"/>
    <w:rsid w:val="003A2440"/>
    <w:rsid w:val="003A2754"/>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260"/>
    <w:rsid w:val="003C56C7"/>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F72"/>
    <w:rsid w:val="0040426C"/>
    <w:rsid w:val="00404867"/>
    <w:rsid w:val="00406DA3"/>
    <w:rsid w:val="00407915"/>
    <w:rsid w:val="00410366"/>
    <w:rsid w:val="00411192"/>
    <w:rsid w:val="00412084"/>
    <w:rsid w:val="004132E2"/>
    <w:rsid w:val="00413E52"/>
    <w:rsid w:val="00414F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22E"/>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9A9"/>
    <w:rsid w:val="00445CE3"/>
    <w:rsid w:val="00445DAF"/>
    <w:rsid w:val="00445F1E"/>
    <w:rsid w:val="00446DFA"/>
    <w:rsid w:val="00446ECC"/>
    <w:rsid w:val="00447847"/>
    <w:rsid w:val="004500DC"/>
    <w:rsid w:val="00451AA9"/>
    <w:rsid w:val="00451B58"/>
    <w:rsid w:val="00451BB2"/>
    <w:rsid w:val="00452464"/>
    <w:rsid w:val="00453143"/>
    <w:rsid w:val="004537D9"/>
    <w:rsid w:val="00454AAD"/>
    <w:rsid w:val="00454BC6"/>
    <w:rsid w:val="00454E95"/>
    <w:rsid w:val="004601E5"/>
    <w:rsid w:val="00460C6A"/>
    <w:rsid w:val="00461732"/>
    <w:rsid w:val="00461984"/>
    <w:rsid w:val="00461B3A"/>
    <w:rsid w:val="00462082"/>
    <w:rsid w:val="00463451"/>
    <w:rsid w:val="00463621"/>
    <w:rsid w:val="00463B08"/>
    <w:rsid w:val="00465F44"/>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533"/>
    <w:rsid w:val="004A1869"/>
    <w:rsid w:val="004A2305"/>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67A5"/>
    <w:rsid w:val="00507690"/>
    <w:rsid w:val="00507ABD"/>
    <w:rsid w:val="00510AA9"/>
    <w:rsid w:val="0051125D"/>
    <w:rsid w:val="0051155C"/>
    <w:rsid w:val="00511782"/>
    <w:rsid w:val="0051191C"/>
    <w:rsid w:val="00512FCB"/>
    <w:rsid w:val="005137E9"/>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642"/>
    <w:rsid w:val="00533692"/>
    <w:rsid w:val="005345F2"/>
    <w:rsid w:val="00534A38"/>
    <w:rsid w:val="00535CAA"/>
    <w:rsid w:val="00535CC4"/>
    <w:rsid w:val="00535F75"/>
    <w:rsid w:val="005363E0"/>
    <w:rsid w:val="005364EB"/>
    <w:rsid w:val="005367EF"/>
    <w:rsid w:val="00537432"/>
    <w:rsid w:val="00540D34"/>
    <w:rsid w:val="0054630C"/>
    <w:rsid w:val="005471EB"/>
    <w:rsid w:val="00547DB1"/>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61C"/>
    <w:rsid w:val="005B2AFF"/>
    <w:rsid w:val="005B326C"/>
    <w:rsid w:val="005B3B04"/>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054"/>
    <w:rsid w:val="005E4424"/>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D0E"/>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51E5"/>
    <w:rsid w:val="00665523"/>
    <w:rsid w:val="006664C3"/>
    <w:rsid w:val="006709ED"/>
    <w:rsid w:val="006721D0"/>
    <w:rsid w:val="00672519"/>
    <w:rsid w:val="00674DD7"/>
    <w:rsid w:val="0067505C"/>
    <w:rsid w:val="0067519F"/>
    <w:rsid w:val="0067710E"/>
    <w:rsid w:val="006771DF"/>
    <w:rsid w:val="00677E2B"/>
    <w:rsid w:val="00684DE4"/>
    <w:rsid w:val="00686180"/>
    <w:rsid w:val="0068666A"/>
    <w:rsid w:val="006868C8"/>
    <w:rsid w:val="00686C38"/>
    <w:rsid w:val="00687907"/>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1A62"/>
    <w:rsid w:val="006A2871"/>
    <w:rsid w:val="006A2923"/>
    <w:rsid w:val="006A37AE"/>
    <w:rsid w:val="006A416D"/>
    <w:rsid w:val="006A4CD7"/>
    <w:rsid w:val="006A5490"/>
    <w:rsid w:val="006B0771"/>
    <w:rsid w:val="006B1DF1"/>
    <w:rsid w:val="006B25A7"/>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3C95"/>
    <w:rsid w:val="006D4674"/>
    <w:rsid w:val="006D4B74"/>
    <w:rsid w:val="006D608D"/>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9E3"/>
    <w:rsid w:val="00797379"/>
    <w:rsid w:val="007979E9"/>
    <w:rsid w:val="007A010C"/>
    <w:rsid w:val="007A0328"/>
    <w:rsid w:val="007A0D8D"/>
    <w:rsid w:val="007A254C"/>
    <w:rsid w:val="007A394C"/>
    <w:rsid w:val="007A3D7B"/>
    <w:rsid w:val="007A475B"/>
    <w:rsid w:val="007A4CEB"/>
    <w:rsid w:val="007A5D24"/>
    <w:rsid w:val="007A6BE7"/>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100C"/>
    <w:rsid w:val="007E2A16"/>
    <w:rsid w:val="007E38CD"/>
    <w:rsid w:val="007E3F2A"/>
    <w:rsid w:val="007E477F"/>
    <w:rsid w:val="007E4D46"/>
    <w:rsid w:val="007E574F"/>
    <w:rsid w:val="007E5D70"/>
    <w:rsid w:val="007E6337"/>
    <w:rsid w:val="007E6912"/>
    <w:rsid w:val="007E6BC5"/>
    <w:rsid w:val="007E7ED7"/>
    <w:rsid w:val="007F232D"/>
    <w:rsid w:val="007F2B73"/>
    <w:rsid w:val="007F50A9"/>
    <w:rsid w:val="007F5C7B"/>
    <w:rsid w:val="007F5E72"/>
    <w:rsid w:val="007F68F5"/>
    <w:rsid w:val="007F7A06"/>
    <w:rsid w:val="007F7B9A"/>
    <w:rsid w:val="007F7E8E"/>
    <w:rsid w:val="008013EE"/>
    <w:rsid w:val="0080262E"/>
    <w:rsid w:val="00802983"/>
    <w:rsid w:val="008037CD"/>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C90"/>
    <w:rsid w:val="00852C92"/>
    <w:rsid w:val="00853294"/>
    <w:rsid w:val="00853962"/>
    <w:rsid w:val="0085474C"/>
    <w:rsid w:val="0085505D"/>
    <w:rsid w:val="008554EC"/>
    <w:rsid w:val="00856EBE"/>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710A"/>
    <w:rsid w:val="008979D7"/>
    <w:rsid w:val="008A52C6"/>
    <w:rsid w:val="008A5314"/>
    <w:rsid w:val="008A58D9"/>
    <w:rsid w:val="008A74B8"/>
    <w:rsid w:val="008B042D"/>
    <w:rsid w:val="008B1109"/>
    <w:rsid w:val="008B2BEC"/>
    <w:rsid w:val="008B3AD0"/>
    <w:rsid w:val="008B476A"/>
    <w:rsid w:val="008B642B"/>
    <w:rsid w:val="008B6F19"/>
    <w:rsid w:val="008B7C18"/>
    <w:rsid w:val="008B7C45"/>
    <w:rsid w:val="008C41F7"/>
    <w:rsid w:val="008C4E2D"/>
    <w:rsid w:val="008C5226"/>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115B"/>
    <w:rsid w:val="00902B23"/>
    <w:rsid w:val="00902E6C"/>
    <w:rsid w:val="00903404"/>
    <w:rsid w:val="00904F05"/>
    <w:rsid w:val="009060E2"/>
    <w:rsid w:val="00907701"/>
    <w:rsid w:val="00911249"/>
    <w:rsid w:val="00912B72"/>
    <w:rsid w:val="00912DCE"/>
    <w:rsid w:val="00913659"/>
    <w:rsid w:val="00913A4E"/>
    <w:rsid w:val="0091423D"/>
    <w:rsid w:val="00916735"/>
    <w:rsid w:val="00917AE9"/>
    <w:rsid w:val="009215C2"/>
    <w:rsid w:val="009219F7"/>
    <w:rsid w:val="00922E4A"/>
    <w:rsid w:val="00924A28"/>
    <w:rsid w:val="00924C8D"/>
    <w:rsid w:val="0092638C"/>
    <w:rsid w:val="0092698F"/>
    <w:rsid w:val="00927B26"/>
    <w:rsid w:val="009312CD"/>
    <w:rsid w:val="00931F5B"/>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E55"/>
    <w:rsid w:val="00944E3B"/>
    <w:rsid w:val="00945061"/>
    <w:rsid w:val="00945142"/>
    <w:rsid w:val="009452B4"/>
    <w:rsid w:val="00945883"/>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4EF5"/>
    <w:rsid w:val="009B4F76"/>
    <w:rsid w:val="009B5461"/>
    <w:rsid w:val="009B5526"/>
    <w:rsid w:val="009B5D28"/>
    <w:rsid w:val="009C1DDD"/>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4859"/>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45A"/>
    <w:rsid w:val="00A47A04"/>
    <w:rsid w:val="00A500AC"/>
    <w:rsid w:val="00A52B3D"/>
    <w:rsid w:val="00A53E3F"/>
    <w:rsid w:val="00A54FCA"/>
    <w:rsid w:val="00A553AB"/>
    <w:rsid w:val="00A5649E"/>
    <w:rsid w:val="00A604D1"/>
    <w:rsid w:val="00A62576"/>
    <w:rsid w:val="00A62918"/>
    <w:rsid w:val="00A62A1E"/>
    <w:rsid w:val="00A64135"/>
    <w:rsid w:val="00A641F9"/>
    <w:rsid w:val="00A659AA"/>
    <w:rsid w:val="00A65A2E"/>
    <w:rsid w:val="00A65F17"/>
    <w:rsid w:val="00A66C1E"/>
    <w:rsid w:val="00A7098A"/>
    <w:rsid w:val="00A70D15"/>
    <w:rsid w:val="00A71BC3"/>
    <w:rsid w:val="00A72B32"/>
    <w:rsid w:val="00A73271"/>
    <w:rsid w:val="00A742E9"/>
    <w:rsid w:val="00A744C8"/>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7172"/>
    <w:rsid w:val="00AE04BB"/>
    <w:rsid w:val="00AE0BFA"/>
    <w:rsid w:val="00AE1CD4"/>
    <w:rsid w:val="00AE1FE8"/>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87"/>
    <w:rsid w:val="00B35FF4"/>
    <w:rsid w:val="00B37212"/>
    <w:rsid w:val="00B37238"/>
    <w:rsid w:val="00B3762E"/>
    <w:rsid w:val="00B41D89"/>
    <w:rsid w:val="00B42126"/>
    <w:rsid w:val="00B42874"/>
    <w:rsid w:val="00B43953"/>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5CD"/>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1222"/>
    <w:rsid w:val="00CA29C4"/>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18C3"/>
    <w:rsid w:val="00D129C6"/>
    <w:rsid w:val="00D12B22"/>
    <w:rsid w:val="00D13215"/>
    <w:rsid w:val="00D137BE"/>
    <w:rsid w:val="00D13C70"/>
    <w:rsid w:val="00D14E80"/>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468C"/>
    <w:rsid w:val="00D84B1B"/>
    <w:rsid w:val="00D853A4"/>
    <w:rsid w:val="00D85F7F"/>
    <w:rsid w:val="00D87177"/>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0B5A"/>
    <w:rsid w:val="00DA22D5"/>
    <w:rsid w:val="00DA2FD9"/>
    <w:rsid w:val="00DA2FDB"/>
    <w:rsid w:val="00DA4C9E"/>
    <w:rsid w:val="00DA55FE"/>
    <w:rsid w:val="00DA5668"/>
    <w:rsid w:val="00DA598C"/>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3523"/>
    <w:rsid w:val="00E343C7"/>
    <w:rsid w:val="00E346FD"/>
    <w:rsid w:val="00E35220"/>
    <w:rsid w:val="00E357FE"/>
    <w:rsid w:val="00E40E14"/>
    <w:rsid w:val="00E438D5"/>
    <w:rsid w:val="00E4488A"/>
    <w:rsid w:val="00E45305"/>
    <w:rsid w:val="00E45931"/>
    <w:rsid w:val="00E4724F"/>
    <w:rsid w:val="00E50E06"/>
    <w:rsid w:val="00E5127F"/>
    <w:rsid w:val="00E512BE"/>
    <w:rsid w:val="00E51387"/>
    <w:rsid w:val="00E514D3"/>
    <w:rsid w:val="00E51F00"/>
    <w:rsid w:val="00E53C03"/>
    <w:rsid w:val="00E55B28"/>
    <w:rsid w:val="00E5619A"/>
    <w:rsid w:val="00E5619D"/>
    <w:rsid w:val="00E563D1"/>
    <w:rsid w:val="00E56E9A"/>
    <w:rsid w:val="00E57D2C"/>
    <w:rsid w:val="00E61C9C"/>
    <w:rsid w:val="00E61CB0"/>
    <w:rsid w:val="00E622C5"/>
    <w:rsid w:val="00E6249F"/>
    <w:rsid w:val="00E638B1"/>
    <w:rsid w:val="00E649F8"/>
    <w:rsid w:val="00E64FED"/>
    <w:rsid w:val="00E65394"/>
    <w:rsid w:val="00E6577A"/>
    <w:rsid w:val="00E65A19"/>
    <w:rsid w:val="00E66A27"/>
    <w:rsid w:val="00E6786A"/>
    <w:rsid w:val="00E704C6"/>
    <w:rsid w:val="00E7190E"/>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A61"/>
    <w:rsid w:val="00EA0DA3"/>
    <w:rsid w:val="00EA1CD3"/>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AE3"/>
    <w:rsid w:val="00EC1E6E"/>
    <w:rsid w:val="00EC2183"/>
    <w:rsid w:val="00EC243B"/>
    <w:rsid w:val="00EC2FD7"/>
    <w:rsid w:val="00EC3C2A"/>
    <w:rsid w:val="00EC45D1"/>
    <w:rsid w:val="00EC609E"/>
    <w:rsid w:val="00EC6596"/>
    <w:rsid w:val="00EC76E9"/>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C4D"/>
    <w:rsid w:val="00EE57C7"/>
    <w:rsid w:val="00EE626C"/>
    <w:rsid w:val="00EE7197"/>
    <w:rsid w:val="00EE7748"/>
    <w:rsid w:val="00EF08E7"/>
    <w:rsid w:val="00EF174B"/>
    <w:rsid w:val="00EF30C7"/>
    <w:rsid w:val="00EF3E2A"/>
    <w:rsid w:val="00EF4E7B"/>
    <w:rsid w:val="00EF5158"/>
    <w:rsid w:val="00EF52BA"/>
    <w:rsid w:val="00EF6991"/>
    <w:rsid w:val="00EF7A7D"/>
    <w:rsid w:val="00EF7DA5"/>
    <w:rsid w:val="00F00BDA"/>
    <w:rsid w:val="00F00C33"/>
    <w:rsid w:val="00F01356"/>
    <w:rsid w:val="00F013BE"/>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36B7"/>
    <w:rsid w:val="00F14476"/>
    <w:rsid w:val="00F15604"/>
    <w:rsid w:val="00F15E0F"/>
    <w:rsid w:val="00F175E3"/>
    <w:rsid w:val="00F205B5"/>
    <w:rsid w:val="00F2103C"/>
    <w:rsid w:val="00F21383"/>
    <w:rsid w:val="00F22503"/>
    <w:rsid w:val="00F2376B"/>
    <w:rsid w:val="00F245A9"/>
    <w:rsid w:val="00F24708"/>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71FC"/>
    <w:rsid w:val="00F47F3D"/>
    <w:rsid w:val="00F5196F"/>
    <w:rsid w:val="00F53401"/>
    <w:rsid w:val="00F539E9"/>
    <w:rsid w:val="00F53A83"/>
    <w:rsid w:val="00F54321"/>
    <w:rsid w:val="00F54C13"/>
    <w:rsid w:val="00F54D27"/>
    <w:rsid w:val="00F55714"/>
    <w:rsid w:val="00F56137"/>
    <w:rsid w:val="00F562A9"/>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6DC"/>
    <w:rsid w:val="00F71DD7"/>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2B7"/>
    <w:rsid w:val="00F9275E"/>
    <w:rsid w:val="00F93B0E"/>
    <w:rsid w:val="00F943AC"/>
    <w:rsid w:val="00F94F7D"/>
    <w:rsid w:val="00F96685"/>
    <w:rsid w:val="00F96CFD"/>
    <w:rsid w:val="00F96F6D"/>
    <w:rsid w:val="00FA08CE"/>
    <w:rsid w:val="00FA10F4"/>
    <w:rsid w:val="00FA1286"/>
    <w:rsid w:val="00FA2314"/>
    <w:rsid w:val="00FA2E23"/>
    <w:rsid w:val="00FA3ADC"/>
    <w:rsid w:val="00FA42F4"/>
    <w:rsid w:val="00FA55E4"/>
    <w:rsid w:val="00FA6500"/>
    <w:rsid w:val="00FA7788"/>
    <w:rsid w:val="00FA7A41"/>
    <w:rsid w:val="00FB0B14"/>
    <w:rsid w:val="00FB13B5"/>
    <w:rsid w:val="00FB1E59"/>
    <w:rsid w:val="00FB2E33"/>
    <w:rsid w:val="00FB38D3"/>
    <w:rsid w:val="00FB43CB"/>
    <w:rsid w:val="00FB4497"/>
    <w:rsid w:val="00FB4E00"/>
    <w:rsid w:val="00FC03F8"/>
    <w:rsid w:val="00FC0F80"/>
    <w:rsid w:val="00FC1D8A"/>
    <w:rsid w:val="00FC262A"/>
    <w:rsid w:val="00FC2AAE"/>
    <w:rsid w:val="00FC32A6"/>
    <w:rsid w:val="00FC5043"/>
    <w:rsid w:val="00FC6F07"/>
    <w:rsid w:val="00FC7B90"/>
    <w:rsid w:val="00FD0428"/>
    <w:rsid w:val="00FD1BFB"/>
    <w:rsid w:val="00FD2DC9"/>
    <w:rsid w:val="00FD3363"/>
    <w:rsid w:val="00FD3AC8"/>
    <w:rsid w:val="00FD4202"/>
    <w:rsid w:val="00FD496E"/>
    <w:rsid w:val="00FD5733"/>
    <w:rsid w:val="00FD5D0E"/>
    <w:rsid w:val="00FD73FA"/>
    <w:rsid w:val="00FD7DCC"/>
    <w:rsid w:val="00FE014C"/>
    <w:rsid w:val="00FE1357"/>
    <w:rsid w:val="00FE1A6F"/>
    <w:rsid w:val="00FE27E1"/>
    <w:rsid w:val="00FE2B63"/>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A0BA692"/>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link w:val="ad"/>
    <w:pPr>
      <w:spacing w:after="120"/>
      <w:jc w:val="both"/>
    </w:pPr>
  </w:style>
  <w:style w:type="paragraph" w:styleId="50">
    <w:name w:val="List Bullet 5"/>
    <w:basedOn w:val="40"/>
    <w:pPr>
      <w:ind w:left="1702"/>
    </w:pPr>
  </w:style>
  <w:style w:type="paragraph" w:styleId="TOC8">
    <w:name w:val="toc 8"/>
    <w:basedOn w:val="TOC1"/>
    <w:next w:val="a"/>
    <w:pPr>
      <w:spacing w:before="180"/>
      <w:ind w:left="2693" w:hanging="2693"/>
    </w:pPr>
    <w:rPr>
      <w:b/>
    </w:rPr>
  </w:style>
  <w:style w:type="paragraph" w:styleId="ae">
    <w:name w:val="Balloon Text"/>
    <w:basedOn w:val="a"/>
    <w:semiHidden/>
    <w:qFormat/>
    <w:rPr>
      <w:rFonts w:ascii="Tahoma" w:hAnsi="Tahoma" w:cs="Tahoma"/>
      <w:sz w:val="16"/>
      <w:szCs w:val="16"/>
    </w:rPr>
  </w:style>
  <w:style w:type="paragraph" w:styleId="af">
    <w:name w:val="footer"/>
    <w:basedOn w:val="af0"/>
    <w:link w:val="af1"/>
    <w:qFormat/>
    <w:pPr>
      <w:jc w:val="center"/>
    </w:pPr>
    <w:rPr>
      <w:i/>
      <w:lang w:val="zh-CN"/>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3">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4">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5">
    <w:name w:val="Title"/>
    <w:basedOn w:val="a"/>
    <w:next w:val="a"/>
    <w:link w:val="af6"/>
    <w:uiPriority w:val="10"/>
    <w:qFormat/>
    <w:pPr>
      <w:spacing w:before="240" w:after="60"/>
      <w:outlineLvl w:val="0"/>
    </w:pPr>
    <w:rPr>
      <w:rFonts w:ascii="Courier New" w:eastAsia="宋体" w:hAnsi="Courier New"/>
      <w:lang w:val="nb-NO"/>
    </w:rPr>
  </w:style>
  <w:style w:type="character" w:styleId="af7">
    <w:name w:val="page number"/>
    <w:basedOn w:val="a0"/>
    <w:qFormat/>
  </w:style>
  <w:style w:type="character" w:styleId="af8">
    <w:name w:val="FollowedHyperlink"/>
    <w:uiPriority w:val="99"/>
    <w:rPr>
      <w:color w:val="800080"/>
      <w:u w:val="single"/>
    </w:rPr>
  </w:style>
  <w:style w:type="character" w:styleId="af9">
    <w:name w:val="Hyperlink"/>
    <w:uiPriority w:val="99"/>
    <w:rPr>
      <w:color w:val="0000FF"/>
      <w:u w:val="single"/>
    </w:rPr>
  </w:style>
  <w:style w:type="character" w:styleId="afa">
    <w:name w:val="annotation reference"/>
    <w:uiPriority w:val="99"/>
    <w:qFormat/>
    <w:rPr>
      <w:sz w:val="16"/>
      <w:szCs w:val="16"/>
    </w:rPr>
  </w:style>
  <w:style w:type="character" w:styleId="afb">
    <w:name w:val="footnote reference"/>
    <w:semiHidden/>
    <w:rPr>
      <w:b/>
      <w:position w:val="6"/>
      <w:sz w:val="16"/>
    </w:rPr>
  </w:style>
  <w:style w:type="table" w:styleId="afc">
    <w:name w:val="Table Grid"/>
    <w:basedOn w:val="a1"/>
    <w:uiPriority w:val="59"/>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af1">
    <w:name w:val="页脚 字符"/>
    <w:link w:val="af"/>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2">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3">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4">
    <w:name w:val="无间隔1"/>
    <w:uiPriority w:val="1"/>
    <w:qFormat/>
    <w:pPr>
      <w:overflowPunct w:val="0"/>
      <w:autoSpaceDE w:val="0"/>
      <w:autoSpaceDN w:val="0"/>
      <w:adjustRightInd w:val="0"/>
    </w:pPr>
    <w:rPr>
      <w:lang w:val="en-GB" w:eastAsia="ja-JP"/>
    </w:rPr>
  </w:style>
  <w:style w:type="character" w:customStyle="1" w:styleId="af2">
    <w:name w:val="页眉 字符"/>
    <w:link w:val="af0"/>
    <w:rPr>
      <w:rFonts w:ascii="Arial" w:eastAsia="Times New Roman" w:hAnsi="Arial"/>
      <w:b/>
      <w:sz w:val="18"/>
      <w:lang w:val="en-GB" w:eastAsia="en-US"/>
    </w:rPr>
  </w:style>
  <w:style w:type="character" w:customStyle="1" w:styleId="af6">
    <w:name w:val="标题 字符"/>
    <w:basedOn w:val="a0"/>
    <w:link w:val="af5"/>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2"/>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c"/>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a1"/>
    <w:next w:val="afc"/>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
    <w:basedOn w:val="a"/>
    <w:link w:val="afe"/>
    <w:uiPriority w:val="34"/>
    <w:qFormat/>
    <w:rsid w:val="00D22D18"/>
    <w:pPr>
      <w:ind w:firstLineChars="200" w:firstLine="420"/>
    </w:pPr>
    <w:rPr>
      <w:rFonts w:eastAsia="MS Mincho"/>
    </w:rPr>
  </w:style>
  <w:style w:type="character" w:customStyle="1" w:styleId="afe">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d"/>
    <w:uiPriority w:val="34"/>
    <w:qFormat/>
    <w:locked/>
    <w:rsid w:val="00D22D18"/>
    <w:rPr>
      <w:lang w:val="en-GB" w:eastAsia="en-US"/>
    </w:rPr>
  </w:style>
  <w:style w:type="character" w:customStyle="1" w:styleId="10">
    <w:name w:val="标题 1 字符"/>
    <w:basedOn w:val="a0"/>
    <w:link w:val="1"/>
    <w:rsid w:val="002A3203"/>
    <w:rPr>
      <w:rFonts w:ascii="Arial" w:eastAsia="Times New Roman" w:hAnsi="Arial"/>
      <w:sz w:val="36"/>
      <w:lang w:val="en-GB" w:eastAsia="en-US"/>
    </w:rPr>
  </w:style>
  <w:style w:type="character" w:customStyle="1" w:styleId="ad">
    <w:name w:val="正文文本 字符"/>
    <w:basedOn w:val="a0"/>
    <w:link w:val="ac"/>
    <w:rsid w:val="002A3203"/>
    <w:rPr>
      <w:rFonts w:eastAsia="Times New Roman"/>
      <w:lang w:val="en-GB" w:eastAsia="en-US"/>
    </w:rPr>
  </w:style>
  <w:style w:type="character" w:customStyle="1" w:styleId="04Proposal1Char">
    <w:name w:val="04_Proposal1 Char"/>
    <w:link w:val="04Proposal1"/>
    <w:locked/>
    <w:rsid w:val="00F14476"/>
    <w:rPr>
      <w:rFonts w:ascii="Times New Roman Bold" w:hAnsi="Times New Roman Bold" w:cs="Times New Roman Bold"/>
      <w:b/>
      <w:bCs/>
      <w:i/>
      <w:iCs/>
      <w:szCs w:val="24"/>
    </w:rPr>
  </w:style>
  <w:style w:type="paragraph" w:customStyle="1" w:styleId="04Proposal1">
    <w:name w:val="04_Proposal1"/>
    <w:basedOn w:val="a"/>
    <w:link w:val="04Proposal1Char"/>
    <w:qFormat/>
    <w:rsid w:val="00F14476"/>
    <w:pPr>
      <w:overflowPunct/>
      <w:autoSpaceDE/>
      <w:autoSpaceDN/>
      <w:adjustRightInd/>
      <w:spacing w:before="100" w:beforeAutospacing="1" w:after="100" w:afterAutospacing="1"/>
      <w:jc w:val="both"/>
      <w:textAlignment w:val="auto"/>
    </w:pPr>
    <w:rPr>
      <w:rFonts w:ascii="Times New Roman Bold" w:eastAsia="MS Mincho" w:hAnsi="Times New Roman Bold" w:cs="Times New Roman Bold"/>
      <w:b/>
      <w:bCs/>
      <w:i/>
      <w:iC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769EF1A-A625-486B-85B6-8DE530D19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2121</TotalTime>
  <Pages>4</Pages>
  <Words>745</Words>
  <Characters>4249</Characters>
  <Application>Microsoft Office Word</Application>
  <DocSecurity>0</DocSecurity>
  <Lines>35</Lines>
  <Paragraphs>9</Paragraphs>
  <ScaleCrop>false</ScaleCrop>
  <Company>Spirent Communications</Company>
  <LinksUpToDate>false</LinksUpToDate>
  <CharactersWithSpaces>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OPPO RAN4#109</cp:lastModifiedBy>
  <cp:revision>78</cp:revision>
  <cp:lastPrinted>2019-08-07T05:09:00Z</cp:lastPrinted>
  <dcterms:created xsi:type="dcterms:W3CDTF">2023-07-21T10:04:00Z</dcterms:created>
  <dcterms:modified xsi:type="dcterms:W3CDTF">2023-11-03T12:28:00Z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